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黑体" w:cs="仿宋_GB2312"/>
          <w:b w:val="0"/>
          <w:bCs w:val="0"/>
          <w:color w:val="000000"/>
          <w:sz w:val="32"/>
          <w:szCs w:val="32"/>
          <w:highlight w:val="none"/>
          <w:lang w:val="en-US" w:eastAsia="zh-CN"/>
        </w:rPr>
      </w:pPr>
      <w:bookmarkStart w:id="0" w:name="_GoBack"/>
      <w:bookmarkEnd w:id="0"/>
      <w:r>
        <w:rPr>
          <w:rFonts w:hint="eastAsia" w:ascii="黑体" w:hAnsi="黑体" w:eastAsia="黑体" w:cs="黑体"/>
          <w:b w:val="0"/>
          <w:bCs w:val="0"/>
          <w:color w:val="000000"/>
          <w:sz w:val="32"/>
          <w:szCs w:val="32"/>
          <w:highlight w:val="none"/>
        </w:rPr>
        <w:t>附件</w:t>
      </w:r>
      <w:r>
        <w:rPr>
          <w:rFonts w:hint="eastAsia" w:ascii="Times New Roman" w:hAnsi="Times New Roman" w:eastAsia="方正小标宋简体" w:cs="Times New Roman"/>
          <w:b w:val="0"/>
          <w:bCs w:val="0"/>
          <w:color w:val="000000"/>
          <w:sz w:val="32"/>
          <w:szCs w:val="32"/>
          <w:highlight w:val="none"/>
          <w:lang w:val="en-US" w:eastAsia="zh-CN"/>
        </w:rPr>
        <w:t>3</w:t>
      </w:r>
    </w:p>
    <w:p>
      <w:pPr>
        <w:widowControl/>
        <w:jc w:val="left"/>
        <w:rPr>
          <w:rFonts w:ascii="仿宋_GB2312" w:hAnsi="仿宋_GB2312" w:cs="仿宋_GB2312"/>
          <w:b w:val="0"/>
          <w:bCs w:val="0"/>
          <w:color w:val="000000"/>
          <w:sz w:val="44"/>
          <w:szCs w:val="44"/>
          <w:highlight w:val="none"/>
        </w:rPr>
      </w:pPr>
    </w:p>
    <w:p>
      <w:pPr>
        <w:widowControl/>
        <w:jc w:val="left"/>
        <w:rPr>
          <w:rFonts w:ascii="仿宋_GB2312" w:hAnsi="仿宋_GB2312" w:cs="仿宋_GB2312"/>
          <w:b w:val="0"/>
          <w:bCs w:val="0"/>
          <w:color w:val="000000"/>
          <w:sz w:val="44"/>
          <w:szCs w:val="44"/>
          <w:highlight w:val="none"/>
        </w:rPr>
      </w:pPr>
    </w:p>
    <w:p>
      <w:pPr>
        <w:spacing w:line="560" w:lineRule="exact"/>
        <w:jc w:val="center"/>
        <w:rPr>
          <w:rFonts w:hint="eastAsia" w:ascii="方正小标宋简体" w:hAnsi="方正小标宋简体" w:eastAsia="方正小标宋简体" w:cs="方正小标宋简体"/>
          <w:b w:val="0"/>
          <w:bCs w:val="0"/>
          <w:color w:val="000000"/>
          <w:sz w:val="44"/>
          <w:highlight w:val="none"/>
        </w:rPr>
      </w:pPr>
      <w:r>
        <w:rPr>
          <w:rFonts w:hint="eastAsia" w:ascii="方正小标宋简体" w:hAnsi="方正小标宋简体" w:eastAsia="方正小标宋简体" w:cs="方正小标宋简体"/>
          <w:b w:val="0"/>
          <w:bCs w:val="0"/>
          <w:color w:val="000000"/>
          <w:sz w:val="44"/>
          <w:highlight w:val="none"/>
          <w:lang w:val="en-US" w:eastAsia="zh-CN"/>
        </w:rPr>
        <w:t>科大硅谷</w:t>
      </w:r>
      <w:r>
        <w:rPr>
          <w:rFonts w:hint="eastAsia" w:ascii="方正小标宋简体" w:hAnsi="方正小标宋简体" w:eastAsia="方正小标宋简体" w:cs="方正小标宋简体"/>
          <w:b w:val="0"/>
          <w:bCs w:val="0"/>
          <w:color w:val="000000"/>
          <w:sz w:val="44"/>
          <w:highlight w:val="none"/>
        </w:rPr>
        <w:t>重点产业公共服务平台</w:t>
      </w:r>
    </w:p>
    <w:p>
      <w:pPr>
        <w:spacing w:line="560" w:lineRule="exact"/>
        <w:jc w:val="center"/>
        <w:rPr>
          <w:rFonts w:hint="eastAsia" w:ascii="方正小标宋简体" w:hAnsi="方正小标宋简体" w:eastAsia="方正小标宋简体" w:cs="方正小标宋简体"/>
          <w:b w:val="0"/>
          <w:bCs w:val="0"/>
          <w:color w:val="000000"/>
          <w:sz w:val="44"/>
          <w:highlight w:val="none"/>
        </w:rPr>
      </w:pPr>
      <w:r>
        <w:rPr>
          <w:rFonts w:hint="eastAsia" w:ascii="方正小标宋简体" w:hAnsi="方正小标宋简体" w:eastAsia="方正小标宋简体" w:cs="方正小标宋简体"/>
          <w:b w:val="0"/>
          <w:bCs w:val="0"/>
          <w:color w:val="000000"/>
          <w:sz w:val="44"/>
          <w:highlight w:val="none"/>
        </w:rPr>
        <w:t>项目申报书</w:t>
      </w:r>
    </w:p>
    <w:p>
      <w:pPr>
        <w:spacing w:line="560" w:lineRule="exact"/>
        <w:rPr>
          <w:rFonts w:ascii="仿宋_GB2312" w:hAnsi="仿宋_GB2312" w:cs="仿宋_GB2312"/>
          <w:b w:val="0"/>
          <w:bCs w:val="0"/>
          <w:color w:val="000000"/>
          <w:sz w:val="44"/>
          <w:highlight w:val="none"/>
        </w:rPr>
      </w:pPr>
    </w:p>
    <w:p>
      <w:pPr>
        <w:spacing w:line="560" w:lineRule="exact"/>
        <w:jc w:val="left"/>
        <w:rPr>
          <w:rFonts w:ascii="仿宋_GB2312" w:hAnsi="仿宋_GB2312" w:cs="仿宋_GB2312"/>
          <w:b w:val="0"/>
          <w:bCs w:val="0"/>
          <w:color w:val="000000"/>
          <w:sz w:val="44"/>
          <w:highlight w:val="none"/>
        </w:rPr>
      </w:pPr>
    </w:p>
    <w:p>
      <w:pPr>
        <w:pStyle w:val="2"/>
        <w:keepNext w:val="0"/>
        <w:keepLines w:val="0"/>
        <w:pageBreakBefore w:val="0"/>
        <w:widowControl w:val="0"/>
        <w:kinsoku/>
        <w:wordWrap/>
        <w:overflowPunct/>
        <w:topLinePunct w:val="0"/>
        <w:autoSpaceDE/>
        <w:autoSpaceDN/>
        <w:bidi w:val="0"/>
        <w:adjustRightInd/>
        <w:snapToGrid/>
        <w:spacing w:after="0" w:line="1000" w:lineRule="exact"/>
        <w:ind w:firstLine="640" w:firstLineChars="200"/>
        <w:textAlignment w:val="auto"/>
        <w:rPr>
          <w:rFonts w:ascii="仿宋_GB2312" w:hAnsi="仿宋_GB2312" w:cs="仿宋_GB2312"/>
          <w:b w:val="0"/>
          <w:bCs w:val="0"/>
          <w:color w:val="000000"/>
          <w:sz w:val="32"/>
          <w:szCs w:val="32"/>
          <w:highlight w:val="none"/>
        </w:rPr>
      </w:pPr>
      <w:r>
        <w:rPr>
          <w:rFonts w:hint="eastAsia" w:ascii="仿宋_GB2312" w:hAnsi="仿宋_GB2312" w:eastAsia="仿宋_GB2312" w:cs="仿宋_GB2312"/>
          <w:b w:val="0"/>
          <w:bCs w:val="0"/>
          <w:color w:val="000000"/>
          <w:kern w:val="2"/>
          <w:sz w:val="32"/>
          <w:szCs w:val="32"/>
          <w:highlight w:val="none"/>
          <w:lang w:val="en-US" w:eastAsia="zh-CN" w:bidi="ar-SA"/>
        </w:rPr>
        <w:t>平 台 名 称：</w:t>
      </w:r>
      <w:r>
        <w:rPr>
          <w:rFonts w:hint="default" w:ascii="Times New Roman" w:hAnsi="Times New Roman" w:eastAsia="仿宋_GB2312" w:cs="Times New Roman"/>
          <w:b w:val="0"/>
          <w:bCs w:val="0"/>
          <w:color w:val="000000"/>
          <w:kern w:val="2"/>
          <w:sz w:val="32"/>
          <w:szCs w:val="32"/>
          <w:highlight w:val="none"/>
          <w:lang w:val="en-US" w:eastAsia="zh-CN" w:bidi="ar-SA"/>
        </w:rPr>
        <w:t>XXX</w:t>
      </w:r>
      <w:r>
        <w:rPr>
          <w:rFonts w:hint="eastAsia" w:ascii="仿宋_GB2312" w:hAnsi="仿宋_GB2312" w:eastAsia="仿宋_GB2312" w:cs="仿宋_GB2312"/>
          <w:b w:val="0"/>
          <w:bCs w:val="0"/>
          <w:color w:val="000000"/>
          <w:kern w:val="2"/>
          <w:sz w:val="32"/>
          <w:szCs w:val="32"/>
          <w:highlight w:val="none"/>
          <w:lang w:val="en-US" w:eastAsia="zh-CN" w:bidi="ar-SA"/>
        </w:rPr>
        <w:t>（重点产业领域）公共服务平台</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申 报 单 位：                       （盖章）</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联系人及电话：</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通 讯 地 址：</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填 报 日 期：</w:t>
      </w:r>
    </w:p>
    <w:p>
      <w:pPr>
        <w:rPr>
          <w:rFonts w:ascii="仿宋_GB2312" w:hAnsi="仿宋_GB2312" w:cs="仿宋_GB2312"/>
          <w:b w:val="0"/>
          <w:bCs w:val="0"/>
          <w:color w:val="000000"/>
          <w:highlight w:val="none"/>
        </w:rPr>
      </w:pPr>
    </w:p>
    <w:p>
      <w:pPr>
        <w:rPr>
          <w:rFonts w:ascii="仿宋_GB2312" w:hAnsi="仿宋_GB2312" w:cs="仿宋_GB2312"/>
          <w:b w:val="0"/>
          <w:bCs w:val="0"/>
          <w:color w:val="000000"/>
          <w:highlight w:val="none"/>
        </w:rPr>
      </w:pPr>
    </w:p>
    <w:p>
      <w:pPr>
        <w:spacing w:line="500" w:lineRule="exact"/>
        <w:jc w:val="center"/>
        <w:rPr>
          <w:rFonts w:ascii="Times New Roman" w:hAnsi="Times New Roman" w:eastAsia="楷体_GB2312"/>
          <w:b w:val="0"/>
          <w:bCs w:val="0"/>
          <w:color w:val="000000"/>
          <w:sz w:val="32"/>
          <w:szCs w:val="32"/>
          <w:highlight w:val="none"/>
        </w:rPr>
      </w:pPr>
    </w:p>
    <w:p>
      <w:pPr>
        <w:spacing w:line="500" w:lineRule="exact"/>
        <w:jc w:val="center"/>
        <w:rPr>
          <w:rFonts w:ascii="Times New Roman" w:hAnsi="Times New Roman" w:eastAsia="楷体_GB2312"/>
          <w:b w:val="0"/>
          <w:bCs w:val="0"/>
          <w:color w:val="000000"/>
          <w:sz w:val="32"/>
          <w:szCs w:val="32"/>
          <w:highlight w:val="none"/>
        </w:rPr>
      </w:pPr>
    </w:p>
    <w:p>
      <w:pPr>
        <w:spacing w:line="500" w:lineRule="exact"/>
        <w:rPr>
          <w:rFonts w:ascii="Times New Roman" w:hAnsi="Times New Roman" w:eastAsia="楷体_GB2312"/>
          <w:b w:val="0"/>
          <w:bCs w:val="0"/>
          <w:color w:val="000000"/>
          <w:sz w:val="32"/>
          <w:szCs w:val="32"/>
          <w:highlight w:val="none"/>
        </w:rPr>
      </w:pPr>
    </w:p>
    <w:p>
      <w:pPr>
        <w:pStyle w:val="15"/>
        <w:spacing w:line="490" w:lineRule="exact"/>
        <w:ind w:left="0" w:leftChars="0" w:firstLine="0" w:firstLineChars="0"/>
        <w:jc w:val="center"/>
        <w:rPr>
          <w:rFonts w:ascii="Times New Roman" w:hAnsi="Times New Roman"/>
          <w:sz w:val="28"/>
          <w:szCs w:val="28"/>
          <w:highlight w:val="none"/>
        </w:rPr>
      </w:pPr>
      <w:r>
        <w:rPr>
          <w:rFonts w:hint="default" w:ascii="Times New Roman" w:hAnsi="Times New Roman" w:eastAsia="仿宋_GB2312" w:cs="Times New Roman"/>
          <w:b w:val="0"/>
          <w:bCs w:val="0"/>
          <w:color w:val="000000"/>
          <w:sz w:val="32"/>
          <w:szCs w:val="32"/>
          <w:highlight w:val="none"/>
        </w:rPr>
        <w:t>202</w:t>
      </w:r>
      <w:r>
        <w:rPr>
          <w:rFonts w:hint="eastAsia" w:ascii="Times New Roman" w:hAnsi="Times New Roman" w:eastAsia="仿宋_GB2312" w:cs="Times New Roman"/>
          <w:b w:val="0"/>
          <w:bCs w:val="0"/>
          <w:color w:val="000000"/>
          <w:sz w:val="32"/>
          <w:szCs w:val="32"/>
          <w:highlight w:val="none"/>
          <w:lang w:val="en-US" w:eastAsia="zh-CN"/>
        </w:rPr>
        <w:t>4</w:t>
      </w:r>
      <w:r>
        <w:rPr>
          <w:rFonts w:hint="default" w:ascii="Times New Roman" w:hAnsi="Times New Roman" w:eastAsia="仿宋_GB2312" w:cs="Times New Roman"/>
          <w:b w:val="0"/>
          <w:bCs w:val="0"/>
          <w:color w:val="000000"/>
          <w:sz w:val="32"/>
          <w:szCs w:val="32"/>
          <w:highlight w:val="none"/>
        </w:rPr>
        <w:t>年</w:t>
      </w:r>
    </w:p>
    <w:p>
      <w:pPr>
        <w:widowControl/>
        <w:jc w:val="center"/>
        <w:rPr>
          <w:rFonts w:ascii="Times New Roman" w:hAnsi="Times New Roman"/>
          <w:sz w:val="24"/>
          <w:szCs w:val="28"/>
          <w:highlight w:val="none"/>
        </w:rPr>
      </w:pPr>
    </w:p>
    <w:p>
      <w:pPr>
        <w:widowControl/>
        <w:spacing w:line="360" w:lineRule="auto"/>
        <w:jc w:val="center"/>
        <w:rPr>
          <w:rFonts w:ascii="Times New Roman" w:hAnsi="Times New Roman" w:eastAsia="黑体"/>
          <w:sz w:val="36"/>
          <w:szCs w:val="36"/>
          <w:highlight w:val="none"/>
        </w:rPr>
      </w:pPr>
    </w:p>
    <w:p>
      <w:pPr>
        <w:pStyle w:val="2"/>
        <w:rPr>
          <w:rFonts w:hint="eastAsia"/>
          <w:highlight w:val="none"/>
          <w:lang w:val="en-US" w:eastAsia="zh-CN"/>
        </w:rPr>
      </w:pPr>
    </w:p>
    <w:p>
      <w:pPr>
        <w:pStyle w:val="3"/>
        <w:rPr>
          <w:rFonts w:hint="default"/>
          <w:highlight w:val="none"/>
          <w:lang w:val="en-US" w:eastAsia="zh-CN"/>
        </w:rPr>
      </w:pPr>
      <w:r>
        <w:rPr>
          <w:rFonts w:hint="eastAsia"/>
          <w:highlight w:val="none"/>
          <w:lang w:val="en-US" w:eastAsia="zh-CN"/>
        </w:rPr>
        <w:t>公共服务平台情况表</w:t>
      </w:r>
    </w:p>
    <w:tbl>
      <w:tblPr>
        <w:tblStyle w:val="9"/>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528"/>
        <w:gridCol w:w="833"/>
        <w:gridCol w:w="428"/>
        <w:gridCol w:w="53"/>
        <w:gridCol w:w="919"/>
        <w:gridCol w:w="267"/>
        <w:gridCol w:w="89"/>
        <w:gridCol w:w="111"/>
        <w:gridCol w:w="308"/>
        <w:gridCol w:w="671"/>
        <w:gridCol w:w="70"/>
        <w:gridCol w:w="296"/>
        <w:gridCol w:w="56"/>
        <w:gridCol w:w="938"/>
        <w:gridCol w:w="320"/>
        <w:gridCol w:w="212"/>
        <w:gridCol w:w="8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843" w:type="dxa"/>
            <w:gridSpan w:val="1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rPr>
                <w:rFonts w:hint="eastAsia" w:ascii="黑体" w:hAnsi="黑体" w:eastAsia="黑体" w:cs="黑体"/>
                <w:b w:val="0"/>
                <w:bCs w:val="0"/>
                <w:color w:val="000000"/>
                <w:spacing w:val="-4"/>
                <w:sz w:val="24"/>
                <w:szCs w:val="20"/>
                <w:highlight w:val="none"/>
                <w:lang w:eastAsia="zh-CN"/>
              </w:rPr>
            </w:pPr>
            <w:r>
              <w:rPr>
                <w:rFonts w:hint="eastAsia" w:ascii="黑体" w:hAnsi="黑体" w:eastAsia="黑体" w:cs="黑体"/>
                <w:b w:val="0"/>
                <w:bCs w:val="0"/>
                <w:color w:val="000000"/>
                <w:spacing w:val="-4"/>
                <w:sz w:val="28"/>
                <w:szCs w:val="28"/>
                <w:highlight w:val="none"/>
              </w:rPr>
              <w:t>一、</w:t>
            </w:r>
            <w:r>
              <w:rPr>
                <w:rFonts w:hint="eastAsia" w:ascii="黑体" w:hAnsi="黑体" w:eastAsia="黑体" w:cs="黑体"/>
                <w:b w:val="0"/>
                <w:bCs w:val="0"/>
                <w:color w:val="000000"/>
                <w:spacing w:val="-4"/>
                <w:sz w:val="28"/>
                <w:szCs w:val="28"/>
                <w:highlight w:val="none"/>
                <w:lang w:val="en-US" w:eastAsia="zh-CN"/>
              </w:rPr>
              <w:t>公共服务</w:t>
            </w:r>
            <w:r>
              <w:rPr>
                <w:rFonts w:hint="eastAsia" w:ascii="黑体" w:hAnsi="黑体" w:eastAsia="黑体" w:cs="黑体"/>
                <w:b w:val="0"/>
                <w:bCs w:val="0"/>
                <w:color w:val="000000"/>
                <w:spacing w:val="-4"/>
                <w:sz w:val="28"/>
                <w:szCs w:val="28"/>
                <w:highlight w:val="none"/>
                <w:lang w:eastAsia="zh-CN"/>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79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lang w:eastAsia="zh-CN"/>
              </w:rPr>
              <w:t>公共服务平台</w:t>
            </w:r>
            <w:r>
              <w:rPr>
                <w:rFonts w:hint="eastAsia" w:ascii="仿宋_GB2312" w:hAnsi="仿宋_GB2312" w:eastAsia="仿宋_GB2312" w:cs="仿宋_GB2312"/>
                <w:b w:val="0"/>
                <w:bCs w:val="0"/>
                <w:color w:val="000000"/>
                <w:spacing w:val="-4"/>
                <w:sz w:val="24"/>
                <w:szCs w:val="20"/>
                <w:highlight w:val="none"/>
              </w:rPr>
              <w:t>名称</w:t>
            </w:r>
          </w:p>
        </w:tc>
        <w:tc>
          <w:tcPr>
            <w:tcW w:w="605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default" w:ascii="仿宋_GB2312" w:hAnsi="仿宋_GB2312" w:eastAsia="仿宋_GB2312" w:cs="仿宋_GB2312"/>
                <w:b w:val="0"/>
                <w:bCs w:val="0"/>
                <w:color w:val="000000"/>
                <w:spacing w:val="-4"/>
                <w:sz w:val="24"/>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79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kern w:val="2"/>
                <w:sz w:val="24"/>
                <w:szCs w:val="20"/>
                <w:highlight w:val="none"/>
                <w:lang w:val="en-US" w:eastAsia="zh-CN" w:bidi="ar-SA"/>
              </w:rPr>
            </w:pPr>
            <w:r>
              <w:rPr>
                <w:rFonts w:hint="eastAsia" w:ascii="仿宋_GB2312" w:hAnsi="仿宋_GB2312" w:eastAsia="仿宋_GB2312" w:cs="仿宋_GB2312"/>
                <w:b w:val="0"/>
                <w:bCs w:val="0"/>
                <w:color w:val="000000"/>
                <w:spacing w:val="-4"/>
                <w:sz w:val="24"/>
                <w:szCs w:val="20"/>
                <w:highlight w:val="none"/>
                <w:lang w:val="en-US" w:eastAsia="zh-CN"/>
              </w:rPr>
              <w:t>公共服务平台类别</w:t>
            </w:r>
          </w:p>
        </w:tc>
        <w:tc>
          <w:tcPr>
            <w:tcW w:w="6052" w:type="dxa"/>
            <w:gridSpan w:val="16"/>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rPr>
              <w:t>关键共性技术研发</w:t>
            </w:r>
            <w:r>
              <w:rPr>
                <w:rFonts w:hint="eastAsia" w:ascii="仿宋_GB2312" w:hAnsi="仿宋_GB2312" w:eastAsia="仿宋_GB2312" w:cs="仿宋_GB2312"/>
                <w:b w:val="0"/>
                <w:bCs w:val="0"/>
                <w:color w:val="000000"/>
                <w:spacing w:val="-4"/>
                <w:sz w:val="24"/>
                <w:szCs w:val="20"/>
                <w:highlight w:val="none"/>
                <w:lang w:val="en-US" w:eastAsia="zh-CN"/>
              </w:rPr>
              <w:t xml:space="preserve">  </w:t>
            </w: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lang w:val="en-US" w:eastAsia="zh-CN"/>
              </w:rPr>
              <w:t xml:space="preserve">概念验证  </w:t>
            </w:r>
          </w:p>
          <w:p>
            <w:pPr>
              <w:adjustRightInd w:val="0"/>
              <w:snapToGrid w:val="0"/>
              <w:spacing w:before="20"/>
              <w:rPr>
                <w:rFonts w:hint="eastAsia" w:ascii="仿宋_GB2312" w:hAnsi="仿宋_GB2312" w:eastAsia="仿宋_GB2312" w:cs="仿宋_GB2312"/>
                <w:b w:val="0"/>
                <w:bCs w:val="0"/>
                <w:color w:val="000000"/>
                <w:spacing w:val="-4"/>
                <w:kern w:val="2"/>
                <w:sz w:val="24"/>
                <w:szCs w:val="20"/>
                <w:highlight w:val="none"/>
                <w:lang w:val="en-US" w:eastAsia="zh-CN" w:bidi="ar-SA"/>
              </w:rPr>
            </w:pP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lang w:val="en-US" w:eastAsia="zh-CN"/>
              </w:rPr>
              <w:t xml:space="preserve">检验检测  </w:t>
            </w: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lang w:val="en-US" w:eastAsia="zh-CN"/>
              </w:rPr>
              <w:t xml:space="preserve">小试中试  </w:t>
            </w: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791" w:type="dxa"/>
            <w:gridSpan w:val="3"/>
            <w:vMerge w:val="restart"/>
            <w:tcBorders>
              <w:top w:val="single" w:color="auto" w:sz="4" w:space="0"/>
              <w:left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lang w:eastAsia="zh-CN"/>
              </w:rPr>
              <w:t>公共服务平台</w:t>
            </w:r>
            <w:r>
              <w:rPr>
                <w:rFonts w:hint="eastAsia" w:ascii="仿宋_GB2312" w:hAnsi="仿宋_GB2312" w:eastAsia="仿宋_GB2312" w:cs="仿宋_GB2312"/>
                <w:b w:val="0"/>
                <w:bCs w:val="0"/>
                <w:color w:val="000000"/>
                <w:spacing w:val="-4"/>
                <w:sz w:val="24"/>
                <w:szCs w:val="20"/>
                <w:highlight w:val="none"/>
              </w:rPr>
              <w:t>负责人</w:t>
            </w:r>
          </w:p>
        </w:tc>
        <w:tc>
          <w:tcPr>
            <w:tcW w:w="140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姓 名</w:t>
            </w:r>
          </w:p>
        </w:tc>
        <w:tc>
          <w:tcPr>
            <w:tcW w:w="144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p>
        </w:tc>
        <w:tc>
          <w:tcPr>
            <w:tcW w:w="168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性 别</w:t>
            </w:r>
          </w:p>
        </w:tc>
        <w:tc>
          <w:tcPr>
            <w:tcW w:w="152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91" w:type="dxa"/>
            <w:gridSpan w:val="3"/>
            <w:vMerge w:val="continue"/>
            <w:tcBorders>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p>
        </w:tc>
        <w:tc>
          <w:tcPr>
            <w:tcW w:w="140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出生日期</w:t>
            </w:r>
          </w:p>
        </w:tc>
        <w:tc>
          <w:tcPr>
            <w:tcW w:w="144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p>
        </w:tc>
        <w:tc>
          <w:tcPr>
            <w:tcW w:w="168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职务/职称</w:t>
            </w:r>
          </w:p>
        </w:tc>
        <w:tc>
          <w:tcPr>
            <w:tcW w:w="152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791" w:type="dxa"/>
            <w:gridSpan w:val="3"/>
            <w:vMerge w:val="continue"/>
            <w:tcBorders>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p>
        </w:tc>
        <w:tc>
          <w:tcPr>
            <w:tcW w:w="140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最高学历/学位</w:t>
            </w:r>
          </w:p>
        </w:tc>
        <w:tc>
          <w:tcPr>
            <w:tcW w:w="144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p>
        </w:tc>
        <w:tc>
          <w:tcPr>
            <w:tcW w:w="168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毕业院校</w:t>
            </w:r>
          </w:p>
        </w:tc>
        <w:tc>
          <w:tcPr>
            <w:tcW w:w="152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791" w:type="dxa"/>
            <w:gridSpan w:val="3"/>
            <w:vMerge w:val="continue"/>
            <w:tcBorders>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p>
        </w:tc>
        <w:tc>
          <w:tcPr>
            <w:tcW w:w="140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联系电话</w:t>
            </w:r>
          </w:p>
        </w:tc>
        <w:tc>
          <w:tcPr>
            <w:tcW w:w="144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p>
        </w:tc>
        <w:tc>
          <w:tcPr>
            <w:tcW w:w="168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电子邮箱</w:t>
            </w:r>
          </w:p>
        </w:tc>
        <w:tc>
          <w:tcPr>
            <w:tcW w:w="152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2791" w:type="dxa"/>
            <w:gridSpan w:val="3"/>
            <w:vMerge w:val="restart"/>
            <w:tcBorders>
              <w:top w:val="single" w:color="auto" w:sz="4" w:space="0"/>
              <w:left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所属产业</w:t>
            </w:r>
          </w:p>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领域</w:t>
            </w:r>
          </w:p>
        </w:tc>
        <w:tc>
          <w:tcPr>
            <w:tcW w:w="2846" w:type="dxa"/>
            <w:gridSpan w:val="8"/>
            <w:vMerge w:val="restart"/>
            <w:tcBorders>
              <w:top w:val="single" w:color="auto" w:sz="4" w:space="0"/>
              <w:left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lang w:val="en-US" w:eastAsia="zh-CN"/>
              </w:rPr>
              <w:t>新能源汽车</w:t>
            </w:r>
          </w:p>
          <w:p>
            <w:pPr>
              <w:adjustRightInd w:val="0"/>
              <w:snapToGrid w:val="0"/>
              <w:spacing w:before="20"/>
              <w:rPr>
                <w:rFonts w:hint="eastAsia"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lang w:val="en-US" w:eastAsia="zh-CN"/>
              </w:rPr>
              <w:t>新一代信息技术</w:t>
            </w:r>
          </w:p>
          <w:p>
            <w:pPr>
              <w:adjustRightInd w:val="0"/>
              <w:snapToGrid w:val="0"/>
              <w:spacing w:before="20"/>
              <w:rPr>
                <w:rFonts w:hint="eastAsia"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lang w:val="en-US" w:eastAsia="zh-CN"/>
              </w:rPr>
              <w:t>先进光伏及新型储能</w:t>
            </w:r>
          </w:p>
          <w:p>
            <w:pPr>
              <w:adjustRightInd w:val="0"/>
              <w:snapToGrid w:val="0"/>
              <w:spacing w:before="20"/>
              <w:rPr>
                <w:rFonts w:hint="eastAsia"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lang w:val="en-US" w:eastAsia="zh-CN"/>
              </w:rPr>
              <w:t xml:space="preserve">生物医药 </w:t>
            </w:r>
          </w:p>
          <w:p>
            <w:pPr>
              <w:adjustRightInd w:val="0"/>
              <w:snapToGrid w:val="0"/>
              <w:spacing w:before="20"/>
              <w:rPr>
                <w:rFonts w:hint="eastAsia"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lang w:val="en-US" w:eastAsia="zh-CN"/>
              </w:rPr>
              <w:t>智能家电（居）</w:t>
            </w:r>
          </w:p>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lang w:val="en-US" w:eastAsia="zh-CN"/>
              </w:rPr>
              <w:t>高端装备和新材料</w:t>
            </w:r>
            <w:r>
              <w:rPr>
                <w:rFonts w:hint="eastAsia" w:ascii="仿宋_GB2312" w:hAnsi="仿宋_GB2312" w:eastAsia="仿宋_GB2312" w:cs="仿宋_GB2312"/>
                <w:b w:val="0"/>
                <w:bCs w:val="0"/>
                <w:color w:val="000000"/>
                <w:spacing w:val="-4"/>
                <w:sz w:val="24"/>
                <w:szCs w:val="20"/>
                <w:highlight w:val="none"/>
              </w:rPr>
              <w:t xml:space="preserve"> </w:t>
            </w:r>
          </w:p>
          <w:p>
            <w:pPr>
              <w:adjustRightInd w:val="0"/>
              <w:snapToGrid w:val="0"/>
              <w:spacing w:before="20"/>
              <w:rPr>
                <w:rFonts w:hint="eastAsia"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lang w:val="en-US" w:eastAsia="zh-CN"/>
              </w:rPr>
              <w:t>量子信息</w:t>
            </w:r>
          </w:p>
          <w:p>
            <w:pPr>
              <w:adjustRightInd w:val="0"/>
              <w:snapToGrid w:val="0"/>
              <w:spacing w:before="20"/>
              <w:rPr>
                <w:rFonts w:hint="default"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lang w:val="en-US" w:eastAsia="zh-CN"/>
              </w:rPr>
              <w:t>空天技术</w:t>
            </w:r>
          </w:p>
          <w:p>
            <w:pPr>
              <w:adjustRightInd w:val="0"/>
              <w:snapToGrid w:val="0"/>
              <w:spacing w:before="20"/>
              <w:rPr>
                <w:rFonts w:hint="eastAsia"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lang w:val="en-US" w:eastAsia="zh-CN"/>
              </w:rPr>
              <w:t>聚变能源</w:t>
            </w:r>
          </w:p>
          <w:p>
            <w:pPr>
              <w:adjustRightInd w:val="0"/>
              <w:snapToGrid w:val="0"/>
              <w:spacing w:before="20"/>
              <w:rPr>
                <w:rFonts w:hint="eastAsia"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lang w:val="en-US" w:eastAsia="zh-CN"/>
              </w:rPr>
              <w:t>下一代人工智能</w:t>
            </w:r>
          </w:p>
          <w:p>
            <w:pPr>
              <w:pStyle w:val="2"/>
              <w:rPr>
                <w:rFonts w:hint="eastAsia"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lang w:val="en-US" w:eastAsia="zh-CN"/>
              </w:rPr>
              <w:t>生物制造</w:t>
            </w:r>
          </w:p>
          <w:p>
            <w:pPr>
              <w:pStyle w:val="2"/>
              <w:rPr>
                <w:rFonts w:hint="default"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lang w:val="en-US" w:eastAsia="zh-CN"/>
              </w:rPr>
              <w:t>其他</w:t>
            </w:r>
            <w:r>
              <w:rPr>
                <w:rFonts w:hint="eastAsia" w:ascii="仿宋_GB2312" w:hAnsi="仿宋_GB2312" w:eastAsia="仿宋_GB2312" w:cs="仿宋_GB2312"/>
                <w:b w:val="0"/>
                <w:bCs w:val="0"/>
                <w:color w:val="000000"/>
                <w:spacing w:val="-4"/>
                <w:sz w:val="24"/>
                <w:szCs w:val="20"/>
                <w:highlight w:val="none"/>
                <w:u w:val="single"/>
                <w:lang w:val="en-US" w:eastAsia="zh-CN"/>
              </w:rPr>
              <w:t xml:space="preserve">          </w:t>
            </w:r>
          </w:p>
        </w:tc>
        <w:tc>
          <w:tcPr>
            <w:tcW w:w="168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default"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lang w:val="en-US" w:eastAsia="zh-CN"/>
              </w:rPr>
              <w:t>拟开工时间</w:t>
            </w:r>
          </w:p>
        </w:tc>
        <w:tc>
          <w:tcPr>
            <w:tcW w:w="152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1" w:type="dxa"/>
            <w:gridSpan w:val="3"/>
            <w:vMerge w:val="continue"/>
            <w:tcBorders>
              <w:left w:val="single" w:color="auto" w:sz="4" w:space="0"/>
              <w:bottom w:val="single" w:color="auto" w:sz="4" w:space="0"/>
              <w:right w:val="single" w:color="auto" w:sz="4" w:space="0"/>
            </w:tcBorders>
            <w:noWrap w:val="0"/>
            <w:vAlign w:val="center"/>
          </w:tcPr>
          <w:p>
            <w:pPr>
              <w:adjustRightInd w:val="0"/>
              <w:snapToGrid w:val="0"/>
              <w:spacing w:before="20"/>
              <w:rPr>
                <w:highlight w:val="none"/>
              </w:rPr>
            </w:pPr>
          </w:p>
        </w:tc>
        <w:tc>
          <w:tcPr>
            <w:tcW w:w="2846" w:type="dxa"/>
            <w:gridSpan w:val="8"/>
            <w:vMerge w:val="continue"/>
            <w:tcBorders>
              <w:left w:val="single" w:color="auto" w:sz="4" w:space="0"/>
              <w:bottom w:val="single" w:color="auto" w:sz="4" w:space="0"/>
              <w:right w:val="single" w:color="auto" w:sz="4" w:space="0"/>
            </w:tcBorders>
            <w:noWrap w:val="0"/>
            <w:vAlign w:val="center"/>
          </w:tcPr>
          <w:p>
            <w:pPr>
              <w:adjustRightInd w:val="0"/>
              <w:snapToGrid w:val="0"/>
              <w:spacing w:before="20"/>
              <w:rPr>
                <w:highlight w:val="none"/>
              </w:rPr>
            </w:pPr>
          </w:p>
        </w:tc>
        <w:tc>
          <w:tcPr>
            <w:tcW w:w="168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lang w:val="en-US" w:eastAsia="zh-CN"/>
              </w:rPr>
              <w:t>预计建成</w:t>
            </w:r>
          </w:p>
          <w:p>
            <w:pPr>
              <w:adjustRightInd w:val="0"/>
              <w:snapToGrid w:val="0"/>
              <w:spacing w:before="20"/>
              <w:jc w:val="center"/>
              <w:rPr>
                <w:rFonts w:hint="default"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lang w:val="en-US" w:eastAsia="zh-CN"/>
              </w:rPr>
              <w:t>时间</w:t>
            </w:r>
          </w:p>
        </w:tc>
        <w:tc>
          <w:tcPr>
            <w:tcW w:w="152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1" w:type="dxa"/>
            <w:gridSpan w:val="3"/>
            <w:tcBorders>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场地</w:t>
            </w:r>
          </w:p>
          <w:p>
            <w:pPr>
              <w:adjustRightInd w:val="0"/>
              <w:snapToGrid w:val="0"/>
              <w:spacing w:before="20"/>
              <w:jc w:val="center"/>
              <w:rPr>
                <w:highlight w:val="none"/>
              </w:rPr>
            </w:pPr>
            <w:r>
              <w:rPr>
                <w:rFonts w:hint="eastAsia" w:ascii="仿宋_GB2312" w:hAnsi="仿宋_GB2312" w:eastAsia="仿宋_GB2312" w:cs="仿宋_GB2312"/>
                <w:b w:val="0"/>
                <w:bCs w:val="0"/>
                <w:color w:val="000000"/>
                <w:spacing w:val="-4"/>
                <w:sz w:val="24"/>
                <w:szCs w:val="20"/>
                <w:highlight w:val="none"/>
              </w:rPr>
              <w:t>性质</w:t>
            </w:r>
          </w:p>
        </w:tc>
        <w:tc>
          <w:tcPr>
            <w:tcW w:w="6052" w:type="dxa"/>
            <w:gridSpan w:val="16"/>
            <w:tcBorders>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□租用    □自有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79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lang w:val="en-US" w:eastAsia="zh-CN"/>
              </w:rPr>
              <w:t>固定资产</w:t>
            </w:r>
          </w:p>
          <w:p>
            <w:pPr>
              <w:adjustRightInd w:val="0"/>
              <w:snapToGrid w:val="0"/>
              <w:spacing w:before="20"/>
              <w:jc w:val="center"/>
              <w:rPr>
                <w:rFonts w:hint="default"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lang w:val="en-US" w:eastAsia="zh-CN"/>
              </w:rPr>
              <w:t>投资额</w:t>
            </w:r>
          </w:p>
        </w:tc>
        <w:tc>
          <w:tcPr>
            <w:tcW w:w="2175"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c>
          <w:tcPr>
            <w:tcW w:w="203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default"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lang w:val="en-US" w:eastAsia="zh-CN"/>
              </w:rPr>
              <w:t>资金来源</w:t>
            </w:r>
          </w:p>
        </w:tc>
        <w:tc>
          <w:tcPr>
            <w:tcW w:w="184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79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default"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lang w:val="en-US" w:eastAsia="zh-CN"/>
              </w:rPr>
              <w:t>拟投入设备台套数</w:t>
            </w:r>
          </w:p>
        </w:tc>
        <w:tc>
          <w:tcPr>
            <w:tcW w:w="2175"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c>
          <w:tcPr>
            <w:tcW w:w="203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default" w:ascii="仿宋_GB2312" w:hAnsi="仿宋_GB2312" w:eastAsia="仿宋_GB2312" w:cs="仿宋_GB2312"/>
                <w:b w:val="0"/>
                <w:bCs w:val="0"/>
                <w:color w:val="000000"/>
                <w:spacing w:val="-4"/>
                <w:sz w:val="24"/>
                <w:szCs w:val="20"/>
                <w:highlight w:val="none"/>
                <w:lang w:val="en-US"/>
              </w:rPr>
            </w:pPr>
            <w:r>
              <w:rPr>
                <w:rFonts w:hint="eastAsia" w:ascii="仿宋_GB2312" w:hAnsi="仿宋_GB2312" w:eastAsia="仿宋_GB2312" w:cs="仿宋_GB2312"/>
                <w:b w:val="0"/>
                <w:bCs w:val="0"/>
                <w:color w:val="000000"/>
                <w:spacing w:val="-4"/>
                <w:sz w:val="24"/>
                <w:szCs w:val="20"/>
                <w:highlight w:val="none"/>
                <w:lang w:val="en-US" w:eastAsia="zh-CN"/>
              </w:rPr>
              <w:t>拟投入设备净值（万元）</w:t>
            </w:r>
          </w:p>
        </w:tc>
        <w:tc>
          <w:tcPr>
            <w:tcW w:w="184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79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用于中试的技术服务仪器设备等投入金额</w:t>
            </w:r>
          </w:p>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（万元）</w:t>
            </w:r>
          </w:p>
        </w:tc>
        <w:tc>
          <w:tcPr>
            <w:tcW w:w="2175"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c>
          <w:tcPr>
            <w:tcW w:w="203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大型科学仪器设备总数</w:t>
            </w:r>
            <w:r>
              <w:rPr>
                <w:rStyle w:val="13"/>
                <w:rFonts w:hint="eastAsia" w:ascii="仿宋_GB2312" w:hAnsi="仿宋_GB2312" w:eastAsia="仿宋_GB2312" w:cs="仿宋_GB2312"/>
                <w:b w:val="0"/>
                <w:bCs w:val="0"/>
                <w:color w:val="000000"/>
                <w:spacing w:val="-4"/>
                <w:sz w:val="24"/>
                <w:szCs w:val="20"/>
                <w:highlight w:val="none"/>
              </w:rPr>
              <w:footnoteReference w:id="0"/>
            </w:r>
            <w:r>
              <w:rPr>
                <w:rFonts w:hint="eastAsia" w:ascii="仿宋_GB2312" w:hAnsi="仿宋_GB2312" w:eastAsia="仿宋_GB2312" w:cs="仿宋_GB2312"/>
                <w:b w:val="0"/>
                <w:bCs w:val="0"/>
                <w:color w:val="000000"/>
                <w:spacing w:val="-4"/>
                <w:sz w:val="24"/>
                <w:szCs w:val="20"/>
                <w:highlight w:val="none"/>
              </w:rPr>
              <w:t>（台）</w:t>
            </w:r>
          </w:p>
        </w:tc>
        <w:tc>
          <w:tcPr>
            <w:tcW w:w="184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79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default"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lang w:val="en-US" w:eastAsia="zh-CN"/>
              </w:rPr>
              <w:t>概念验证服务能力</w:t>
            </w:r>
          </w:p>
        </w:tc>
        <w:tc>
          <w:tcPr>
            <w:tcW w:w="605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279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default"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lang w:val="en-US" w:eastAsia="zh-CN"/>
              </w:rPr>
              <w:t>检验检测服务能力</w:t>
            </w:r>
          </w:p>
        </w:tc>
        <w:tc>
          <w:tcPr>
            <w:tcW w:w="605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79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中试服务的规模或产能</w:t>
            </w:r>
          </w:p>
        </w:tc>
        <w:tc>
          <w:tcPr>
            <w:tcW w:w="605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279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default"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lang w:val="en-US" w:eastAsia="zh-CN"/>
              </w:rPr>
              <w:t>建设内容</w:t>
            </w:r>
          </w:p>
        </w:tc>
        <w:tc>
          <w:tcPr>
            <w:tcW w:w="605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791" w:type="dxa"/>
            <w:gridSpan w:val="3"/>
            <w:vMerge w:val="restart"/>
            <w:tcBorders>
              <w:top w:val="single" w:color="auto" w:sz="4" w:space="0"/>
              <w:left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lang w:eastAsia="zh-CN"/>
              </w:rPr>
            </w:pPr>
            <w:r>
              <w:rPr>
                <w:rFonts w:hint="eastAsia" w:ascii="仿宋_GB2312" w:hAnsi="仿宋_GB2312" w:eastAsia="仿宋_GB2312" w:cs="仿宋_GB2312"/>
                <w:b w:val="0"/>
                <w:bCs w:val="0"/>
                <w:color w:val="000000"/>
                <w:spacing w:val="-4"/>
                <w:sz w:val="24"/>
                <w:szCs w:val="20"/>
                <w:highlight w:val="none"/>
                <w:lang w:eastAsia="zh-CN"/>
              </w:rPr>
              <w:t>人才队伍</w:t>
            </w:r>
          </w:p>
        </w:tc>
        <w:tc>
          <w:tcPr>
            <w:tcW w:w="175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lang w:eastAsia="zh-CN"/>
              </w:rPr>
              <w:t>总人数</w:t>
            </w:r>
          </w:p>
        </w:tc>
        <w:tc>
          <w:tcPr>
            <w:tcW w:w="4296"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right"/>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791" w:type="dxa"/>
            <w:gridSpan w:val="3"/>
            <w:vMerge w:val="continue"/>
            <w:tcBorders>
              <w:left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c>
          <w:tcPr>
            <w:tcW w:w="175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lang w:eastAsia="zh-CN"/>
              </w:rPr>
              <w:t>管理人员数</w:t>
            </w:r>
          </w:p>
        </w:tc>
        <w:tc>
          <w:tcPr>
            <w:tcW w:w="145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right"/>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lang w:eastAsia="zh-CN"/>
              </w:rPr>
              <w:t>人</w:t>
            </w:r>
          </w:p>
        </w:tc>
        <w:tc>
          <w:tcPr>
            <w:tcW w:w="161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default" w:ascii="仿宋_GB2312" w:hAnsi="仿宋_GB2312" w:eastAsia="仿宋_GB2312" w:cs="仿宋_GB2312"/>
                <w:b w:val="0"/>
                <w:bCs w:val="0"/>
                <w:color w:val="000000"/>
                <w:spacing w:val="-4"/>
                <w:sz w:val="24"/>
                <w:szCs w:val="20"/>
                <w:highlight w:val="none"/>
                <w:lang w:eastAsia="zh-CN"/>
              </w:rPr>
              <w:t>科研</w:t>
            </w:r>
            <w:r>
              <w:rPr>
                <w:rFonts w:hint="eastAsia" w:ascii="仿宋_GB2312" w:hAnsi="仿宋_GB2312" w:eastAsia="仿宋_GB2312" w:cs="仿宋_GB2312"/>
                <w:b w:val="0"/>
                <w:bCs w:val="0"/>
                <w:color w:val="000000"/>
                <w:spacing w:val="-4"/>
                <w:sz w:val="24"/>
                <w:szCs w:val="20"/>
                <w:highlight w:val="none"/>
                <w:lang w:eastAsia="zh-CN"/>
              </w:rPr>
              <w:t>人员数</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right"/>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791" w:type="dxa"/>
            <w:gridSpan w:val="3"/>
            <w:vMerge w:val="continue"/>
            <w:tcBorders>
              <w:left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c>
          <w:tcPr>
            <w:tcW w:w="175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lang w:eastAsia="zh-CN"/>
              </w:rPr>
              <w:t>院士人员数</w:t>
            </w:r>
          </w:p>
        </w:tc>
        <w:tc>
          <w:tcPr>
            <w:tcW w:w="145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right"/>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lang w:eastAsia="zh-CN"/>
              </w:rPr>
              <w:t>人</w:t>
            </w:r>
          </w:p>
        </w:tc>
        <w:tc>
          <w:tcPr>
            <w:tcW w:w="161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lang w:eastAsia="zh-CN"/>
              </w:rPr>
              <w:t>工程师人员数</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right"/>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791" w:type="dxa"/>
            <w:gridSpan w:val="3"/>
            <w:vMerge w:val="continue"/>
            <w:tcBorders>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c>
          <w:tcPr>
            <w:tcW w:w="175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lang w:eastAsia="zh-CN"/>
              </w:rPr>
              <w:t>研究生学历或中级以上技术职称的科技人员</w:t>
            </w:r>
          </w:p>
        </w:tc>
        <w:tc>
          <w:tcPr>
            <w:tcW w:w="145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right"/>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lang w:eastAsia="zh-CN"/>
              </w:rPr>
              <w:t>人</w:t>
            </w:r>
          </w:p>
        </w:tc>
        <w:tc>
          <w:tcPr>
            <w:tcW w:w="161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lang w:eastAsia="zh-CN"/>
              </w:rPr>
              <w:t>占总人数比例</w:t>
            </w:r>
          </w:p>
        </w:tc>
        <w:tc>
          <w:tcPr>
            <w:tcW w:w="1230" w:type="dxa"/>
            <w:tcBorders>
              <w:top w:val="single" w:color="auto" w:sz="4" w:space="0"/>
              <w:left w:val="single" w:color="auto" w:sz="4" w:space="0"/>
              <w:right w:val="single" w:color="auto" w:sz="4" w:space="0"/>
            </w:tcBorders>
            <w:noWrap w:val="0"/>
            <w:vAlign w:val="center"/>
          </w:tcPr>
          <w:p>
            <w:pPr>
              <w:adjustRightInd w:val="0"/>
              <w:snapToGrid w:val="0"/>
              <w:spacing w:before="20"/>
              <w:jc w:val="right"/>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791" w:type="dxa"/>
            <w:gridSpan w:val="3"/>
            <w:vMerge w:val="restart"/>
            <w:tcBorders>
              <w:left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lang w:eastAsia="zh-CN"/>
              </w:rPr>
            </w:pPr>
            <w:r>
              <w:rPr>
                <w:rFonts w:hint="eastAsia" w:ascii="仿宋_GB2312" w:hAnsi="仿宋_GB2312" w:eastAsia="仿宋_GB2312" w:cs="仿宋_GB2312"/>
                <w:b w:val="0"/>
                <w:bCs w:val="0"/>
                <w:color w:val="000000"/>
                <w:spacing w:val="-4"/>
                <w:sz w:val="24"/>
                <w:szCs w:val="20"/>
                <w:highlight w:val="none"/>
                <w:lang w:eastAsia="zh-CN"/>
              </w:rPr>
              <w:t>团队主要人员情况</w:t>
            </w:r>
          </w:p>
          <w:p>
            <w:pPr>
              <w:pStyle w:val="2"/>
              <w:jc w:val="center"/>
              <w:rPr>
                <w:rFonts w:hint="eastAsia"/>
                <w:highlight w:val="none"/>
                <w:lang w:eastAsia="zh-CN"/>
              </w:rPr>
            </w:pPr>
            <w:r>
              <w:rPr>
                <w:rFonts w:hint="eastAsia" w:ascii="仿宋_GB2312" w:hAnsi="仿宋_GB2312" w:eastAsia="仿宋_GB2312" w:cs="仿宋_GB2312"/>
                <w:b w:val="0"/>
                <w:bCs w:val="0"/>
                <w:color w:val="000000"/>
                <w:spacing w:val="-4"/>
                <w:sz w:val="24"/>
                <w:szCs w:val="20"/>
                <w:highlight w:val="none"/>
                <w:lang w:eastAsia="zh-CN"/>
              </w:rPr>
              <w:t>（</w:t>
            </w:r>
            <w:r>
              <w:rPr>
                <w:rFonts w:hint="eastAsia" w:ascii="仿宋_GB2312" w:hAnsi="仿宋_GB2312" w:eastAsia="仿宋_GB2312" w:cs="仿宋_GB2312"/>
                <w:b w:val="0"/>
                <w:bCs w:val="0"/>
                <w:color w:val="000000"/>
                <w:spacing w:val="-4"/>
                <w:sz w:val="24"/>
                <w:szCs w:val="20"/>
                <w:highlight w:val="none"/>
                <w:lang w:val="en-US" w:eastAsia="zh-CN"/>
              </w:rPr>
              <w:t>视情况增减</w:t>
            </w:r>
            <w:r>
              <w:rPr>
                <w:rFonts w:hint="eastAsia" w:ascii="仿宋_GB2312" w:hAnsi="仿宋_GB2312" w:eastAsia="仿宋_GB2312" w:cs="仿宋_GB2312"/>
                <w:b w:val="0"/>
                <w:bCs w:val="0"/>
                <w:color w:val="000000"/>
                <w:spacing w:val="-4"/>
                <w:sz w:val="24"/>
                <w:szCs w:val="20"/>
                <w:highlight w:val="none"/>
                <w:lang w:eastAsia="zh-CN"/>
              </w:rPr>
              <w:t>）</w:t>
            </w:r>
          </w:p>
        </w:tc>
        <w:tc>
          <w:tcPr>
            <w:tcW w:w="175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lang w:eastAsia="zh-CN"/>
              </w:rPr>
            </w:pPr>
            <w:r>
              <w:rPr>
                <w:rFonts w:hint="eastAsia" w:ascii="仿宋_GB2312" w:hAnsi="仿宋_GB2312" w:eastAsia="仿宋_GB2312" w:cs="仿宋_GB2312"/>
                <w:b w:val="0"/>
                <w:bCs w:val="0"/>
                <w:color w:val="000000"/>
                <w:spacing w:val="-4"/>
                <w:sz w:val="24"/>
                <w:szCs w:val="20"/>
                <w:highlight w:val="none"/>
                <w:lang w:eastAsia="zh-CN"/>
              </w:rPr>
              <w:t>姓名</w:t>
            </w:r>
          </w:p>
        </w:tc>
        <w:tc>
          <w:tcPr>
            <w:tcW w:w="145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lang w:eastAsia="zh-CN"/>
              </w:rPr>
            </w:pPr>
            <w:r>
              <w:rPr>
                <w:rFonts w:hint="eastAsia" w:ascii="仿宋_GB2312" w:hAnsi="仿宋_GB2312" w:eastAsia="仿宋_GB2312" w:cs="仿宋_GB2312"/>
                <w:b w:val="0"/>
                <w:bCs w:val="0"/>
                <w:color w:val="000000"/>
                <w:spacing w:val="-4"/>
                <w:sz w:val="24"/>
                <w:szCs w:val="20"/>
                <w:highlight w:val="none"/>
                <w:lang w:eastAsia="zh-CN"/>
              </w:rPr>
              <w:t>职务</w:t>
            </w:r>
          </w:p>
        </w:tc>
        <w:tc>
          <w:tcPr>
            <w:tcW w:w="161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lang w:eastAsia="zh-CN"/>
              </w:rPr>
            </w:pPr>
            <w:r>
              <w:rPr>
                <w:rFonts w:hint="eastAsia" w:ascii="仿宋_GB2312" w:hAnsi="仿宋_GB2312" w:eastAsia="仿宋_GB2312" w:cs="仿宋_GB2312"/>
                <w:b w:val="0"/>
                <w:bCs w:val="0"/>
                <w:color w:val="000000"/>
                <w:spacing w:val="-4"/>
                <w:sz w:val="24"/>
                <w:szCs w:val="20"/>
                <w:highlight w:val="none"/>
                <w:lang w:eastAsia="zh-CN"/>
              </w:rPr>
              <w:t>职称</w:t>
            </w:r>
          </w:p>
        </w:tc>
        <w:tc>
          <w:tcPr>
            <w:tcW w:w="1230" w:type="dxa"/>
            <w:tcBorders>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lang w:eastAsia="zh-CN"/>
              </w:rPr>
            </w:pPr>
            <w:r>
              <w:rPr>
                <w:rFonts w:hint="eastAsia" w:ascii="仿宋_GB2312" w:hAnsi="仿宋_GB2312" w:eastAsia="仿宋_GB2312" w:cs="仿宋_GB2312"/>
                <w:b w:val="0"/>
                <w:bCs w:val="0"/>
                <w:color w:val="000000"/>
                <w:spacing w:val="-4"/>
                <w:sz w:val="24"/>
                <w:szCs w:val="20"/>
                <w:highlight w:val="none"/>
                <w:lang w:eastAsia="zh-CN"/>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791" w:type="dxa"/>
            <w:gridSpan w:val="3"/>
            <w:vMerge w:val="continue"/>
            <w:tcBorders>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c>
          <w:tcPr>
            <w:tcW w:w="175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lang w:eastAsia="zh-CN"/>
              </w:rPr>
            </w:pPr>
          </w:p>
        </w:tc>
        <w:tc>
          <w:tcPr>
            <w:tcW w:w="145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right"/>
              <w:rPr>
                <w:rFonts w:hint="eastAsia" w:ascii="仿宋_GB2312" w:hAnsi="仿宋_GB2312" w:eastAsia="仿宋_GB2312" w:cs="仿宋_GB2312"/>
                <w:b w:val="0"/>
                <w:bCs w:val="0"/>
                <w:color w:val="000000"/>
                <w:spacing w:val="-4"/>
                <w:sz w:val="24"/>
                <w:szCs w:val="20"/>
                <w:highlight w:val="none"/>
                <w:lang w:eastAsia="zh-CN"/>
              </w:rPr>
            </w:pPr>
          </w:p>
        </w:tc>
        <w:tc>
          <w:tcPr>
            <w:tcW w:w="161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lang w:eastAsia="zh-CN"/>
              </w:rPr>
            </w:pPr>
          </w:p>
        </w:tc>
        <w:tc>
          <w:tcPr>
            <w:tcW w:w="1230" w:type="dxa"/>
            <w:tcBorders>
              <w:left w:val="single" w:color="auto" w:sz="4" w:space="0"/>
              <w:bottom w:val="single" w:color="auto" w:sz="4" w:space="0"/>
              <w:right w:val="single" w:color="auto" w:sz="4" w:space="0"/>
            </w:tcBorders>
            <w:noWrap w:val="0"/>
            <w:vAlign w:val="center"/>
          </w:tcPr>
          <w:p>
            <w:pPr>
              <w:adjustRightInd w:val="0"/>
              <w:snapToGrid w:val="0"/>
              <w:spacing w:before="20"/>
              <w:jc w:val="right"/>
              <w:rPr>
                <w:rFonts w:hint="eastAsia" w:ascii="仿宋_GB2312" w:hAnsi="仿宋_GB2312" w:eastAsia="仿宋_GB2312" w:cs="仿宋_GB2312"/>
                <w:b/>
                <w:bCs/>
                <w:color w:val="000000"/>
                <w:spacing w:val="-4"/>
                <w:sz w:val="24"/>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791" w:type="dxa"/>
            <w:gridSpan w:val="3"/>
            <w:vMerge w:val="continue"/>
            <w:tcBorders>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c>
          <w:tcPr>
            <w:tcW w:w="175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lang w:eastAsia="zh-CN"/>
              </w:rPr>
            </w:pPr>
          </w:p>
        </w:tc>
        <w:tc>
          <w:tcPr>
            <w:tcW w:w="145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right"/>
              <w:rPr>
                <w:rFonts w:hint="eastAsia" w:ascii="仿宋_GB2312" w:hAnsi="仿宋_GB2312" w:eastAsia="仿宋_GB2312" w:cs="仿宋_GB2312"/>
                <w:b w:val="0"/>
                <w:bCs w:val="0"/>
                <w:color w:val="000000"/>
                <w:spacing w:val="-4"/>
                <w:sz w:val="24"/>
                <w:szCs w:val="20"/>
                <w:highlight w:val="none"/>
                <w:lang w:eastAsia="zh-CN"/>
              </w:rPr>
            </w:pPr>
          </w:p>
        </w:tc>
        <w:tc>
          <w:tcPr>
            <w:tcW w:w="161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lang w:eastAsia="zh-CN"/>
              </w:rPr>
            </w:pPr>
          </w:p>
        </w:tc>
        <w:tc>
          <w:tcPr>
            <w:tcW w:w="1230" w:type="dxa"/>
            <w:tcBorders>
              <w:left w:val="single" w:color="auto" w:sz="4" w:space="0"/>
              <w:bottom w:val="single" w:color="auto" w:sz="4" w:space="0"/>
              <w:right w:val="single" w:color="auto" w:sz="4" w:space="0"/>
            </w:tcBorders>
            <w:noWrap w:val="0"/>
            <w:vAlign w:val="center"/>
          </w:tcPr>
          <w:p>
            <w:pPr>
              <w:adjustRightInd w:val="0"/>
              <w:snapToGrid w:val="0"/>
              <w:spacing w:before="20"/>
              <w:jc w:val="right"/>
              <w:rPr>
                <w:rFonts w:hint="eastAsia" w:ascii="仿宋_GB2312" w:hAnsi="仿宋_GB2312" w:eastAsia="仿宋_GB2312" w:cs="仿宋_GB2312"/>
                <w:b/>
                <w:bCs/>
                <w:color w:val="000000"/>
                <w:spacing w:val="-4"/>
                <w:sz w:val="24"/>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91" w:type="dxa"/>
            <w:gridSpan w:val="3"/>
            <w:vMerge w:val="continue"/>
            <w:tcBorders>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c>
          <w:tcPr>
            <w:tcW w:w="175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lang w:eastAsia="zh-CN"/>
              </w:rPr>
            </w:pPr>
          </w:p>
        </w:tc>
        <w:tc>
          <w:tcPr>
            <w:tcW w:w="145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right"/>
              <w:rPr>
                <w:rFonts w:hint="eastAsia" w:ascii="仿宋_GB2312" w:hAnsi="仿宋_GB2312" w:eastAsia="仿宋_GB2312" w:cs="仿宋_GB2312"/>
                <w:b w:val="0"/>
                <w:bCs w:val="0"/>
                <w:color w:val="000000"/>
                <w:spacing w:val="-4"/>
                <w:sz w:val="24"/>
                <w:szCs w:val="20"/>
                <w:highlight w:val="none"/>
                <w:lang w:eastAsia="zh-CN"/>
              </w:rPr>
            </w:pPr>
          </w:p>
        </w:tc>
        <w:tc>
          <w:tcPr>
            <w:tcW w:w="161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lang w:eastAsia="zh-CN"/>
              </w:rPr>
            </w:pPr>
          </w:p>
        </w:tc>
        <w:tc>
          <w:tcPr>
            <w:tcW w:w="1230" w:type="dxa"/>
            <w:tcBorders>
              <w:left w:val="single" w:color="auto" w:sz="4" w:space="0"/>
              <w:bottom w:val="single" w:color="auto" w:sz="4" w:space="0"/>
              <w:right w:val="single" w:color="auto" w:sz="4" w:space="0"/>
            </w:tcBorders>
            <w:noWrap w:val="0"/>
            <w:vAlign w:val="center"/>
          </w:tcPr>
          <w:p>
            <w:pPr>
              <w:adjustRightInd w:val="0"/>
              <w:snapToGrid w:val="0"/>
              <w:spacing w:before="20"/>
              <w:jc w:val="right"/>
              <w:rPr>
                <w:rFonts w:hint="eastAsia" w:ascii="仿宋_GB2312" w:hAnsi="仿宋_GB2312" w:eastAsia="仿宋_GB2312" w:cs="仿宋_GB2312"/>
                <w:b/>
                <w:bCs/>
                <w:color w:val="000000"/>
                <w:spacing w:val="-4"/>
                <w:sz w:val="24"/>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843" w:type="dxa"/>
            <w:gridSpan w:val="1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left"/>
              <w:rPr>
                <w:rFonts w:ascii="Times New Roman" w:hAnsi="Times New Roman"/>
                <w:b w:val="0"/>
                <w:bCs w:val="0"/>
                <w:color w:val="000000"/>
                <w:spacing w:val="-4"/>
                <w:sz w:val="28"/>
                <w:szCs w:val="28"/>
                <w:highlight w:val="none"/>
              </w:rPr>
            </w:pPr>
            <w:r>
              <w:rPr>
                <w:rFonts w:hint="eastAsia" w:ascii="黑体" w:hAnsi="黑体" w:eastAsia="黑体" w:cs="黑体"/>
                <w:b w:val="0"/>
                <w:bCs w:val="0"/>
                <w:color w:val="000000"/>
                <w:spacing w:val="-4"/>
                <w:sz w:val="28"/>
                <w:szCs w:val="28"/>
                <w:highlight w:val="none"/>
              </w:rPr>
              <w:t>二、</w:t>
            </w:r>
            <w:r>
              <w:rPr>
                <w:rFonts w:hint="eastAsia" w:ascii="黑体" w:hAnsi="黑体" w:eastAsia="黑体" w:cs="黑体"/>
                <w:b w:val="0"/>
                <w:bCs w:val="0"/>
                <w:color w:val="000000"/>
                <w:spacing w:val="-4"/>
                <w:sz w:val="28"/>
                <w:szCs w:val="28"/>
                <w:highlight w:val="none"/>
                <w:lang w:eastAsia="zh-CN"/>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1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line="400" w:lineRule="exact"/>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lang w:eastAsia="zh-CN"/>
              </w:rPr>
              <w:t>申报单位</w:t>
            </w:r>
            <w:r>
              <w:rPr>
                <w:rFonts w:hint="eastAsia" w:ascii="仿宋_GB2312" w:hAnsi="仿宋_GB2312" w:eastAsia="仿宋_GB2312" w:cs="仿宋_GB2312"/>
                <w:b w:val="0"/>
                <w:bCs w:val="0"/>
                <w:color w:val="000000"/>
                <w:spacing w:val="-4"/>
                <w:sz w:val="24"/>
                <w:szCs w:val="20"/>
                <w:highlight w:val="none"/>
              </w:rPr>
              <w:t>名称（全称）</w:t>
            </w:r>
          </w:p>
        </w:tc>
        <w:tc>
          <w:tcPr>
            <w:tcW w:w="3028"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line="400" w:lineRule="exact"/>
              <w:jc w:val="center"/>
              <w:rPr>
                <w:rFonts w:hint="eastAsia" w:ascii="仿宋_GB2312" w:hAnsi="仿宋_GB2312" w:eastAsia="仿宋_GB2312" w:cs="仿宋_GB2312"/>
                <w:b w:val="0"/>
                <w:bCs w:val="0"/>
                <w:color w:val="000000"/>
                <w:spacing w:val="-4"/>
                <w:sz w:val="24"/>
                <w:szCs w:val="20"/>
                <w:highlight w:val="none"/>
              </w:rPr>
            </w:pPr>
          </w:p>
        </w:tc>
        <w:tc>
          <w:tcPr>
            <w:tcW w:w="2539"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line="400" w:lineRule="exact"/>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申报主体类型</w:t>
            </w:r>
          </w:p>
        </w:tc>
        <w:tc>
          <w:tcPr>
            <w:tcW w:w="184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line="400" w:lineRule="exact"/>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 xml:space="preserve">□企业           </w:t>
            </w:r>
          </w:p>
          <w:p>
            <w:pPr>
              <w:adjustRightInd w:val="0"/>
              <w:snapToGrid w:val="0"/>
              <w:spacing w:before="20" w:line="400" w:lineRule="exact"/>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rPr>
              <w:t>高校</w:t>
            </w:r>
          </w:p>
          <w:p>
            <w:pPr>
              <w:adjustRightInd w:val="0"/>
              <w:snapToGrid w:val="0"/>
              <w:spacing w:before="20" w:line="400" w:lineRule="exact"/>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lang w:val="en-US" w:eastAsia="zh-CN"/>
              </w:rPr>
              <w:t>科研</w:t>
            </w:r>
            <w:r>
              <w:rPr>
                <w:rFonts w:hint="eastAsia" w:ascii="仿宋_GB2312" w:hAnsi="仿宋_GB2312" w:eastAsia="仿宋_GB2312" w:cs="仿宋_GB2312"/>
                <w:b w:val="0"/>
                <w:bCs w:val="0"/>
                <w:color w:val="000000"/>
                <w:spacing w:val="-4"/>
                <w:sz w:val="24"/>
                <w:szCs w:val="20"/>
                <w:highlight w:val="none"/>
              </w:rPr>
              <w:t>院所</w:t>
            </w:r>
          </w:p>
          <w:p>
            <w:pPr>
              <w:adjustRightInd w:val="0"/>
              <w:snapToGrid w:val="0"/>
              <w:spacing w:before="20" w:line="400" w:lineRule="exact"/>
              <w:rPr>
                <w:rFonts w:hint="default" w:ascii="仿宋_GB2312" w:hAnsi="仿宋_GB2312" w:eastAsia="仿宋_GB2312" w:cs="仿宋_GB2312"/>
                <w:b w:val="0"/>
                <w:bCs w:val="0"/>
                <w:color w:val="000000"/>
                <w:spacing w:val="-4"/>
                <w:sz w:val="24"/>
                <w:szCs w:val="20"/>
                <w:highlight w:val="none"/>
                <w:lang w:val="en-US" w:eastAsia="zh-CN"/>
              </w:rPr>
            </w:pPr>
            <w:r>
              <w:rPr>
                <w:rFonts w:hint="eastAsia" w:ascii="仿宋_GB2312" w:hAnsi="仿宋_GB2312" w:eastAsia="仿宋_GB2312" w:cs="仿宋_GB2312"/>
                <w:b w:val="0"/>
                <w:bCs w:val="0"/>
                <w:color w:val="000000"/>
                <w:spacing w:val="-4"/>
                <w:sz w:val="24"/>
                <w:szCs w:val="20"/>
                <w:highlight w:val="none"/>
              </w:rPr>
              <w:t>□</w:t>
            </w:r>
            <w:r>
              <w:rPr>
                <w:rFonts w:hint="eastAsia" w:ascii="仿宋_GB2312" w:hAnsi="仿宋_GB2312" w:eastAsia="仿宋_GB2312" w:cs="仿宋_GB2312"/>
                <w:b w:val="0"/>
                <w:bCs w:val="0"/>
                <w:color w:val="000000"/>
                <w:spacing w:val="-4"/>
                <w:sz w:val="24"/>
                <w:szCs w:val="20"/>
                <w:highlight w:val="none"/>
                <w:lang w:val="en-US" w:eastAsia="zh-CN"/>
              </w:rPr>
              <w:t>新型研发机构</w:t>
            </w:r>
          </w:p>
          <w:p>
            <w:pPr>
              <w:adjustRightInd w:val="0"/>
              <w:snapToGrid w:val="0"/>
              <w:spacing w:before="20" w:line="400" w:lineRule="exact"/>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注册资金</w:t>
            </w:r>
          </w:p>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（万元）</w:t>
            </w:r>
          </w:p>
        </w:tc>
        <w:tc>
          <w:tcPr>
            <w:tcW w:w="3028"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c>
          <w:tcPr>
            <w:tcW w:w="2539"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成立时间</w:t>
            </w:r>
          </w:p>
        </w:tc>
        <w:tc>
          <w:tcPr>
            <w:tcW w:w="184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430" w:type="dxa"/>
            <w:tcBorders>
              <w:left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联系人姓名</w:t>
            </w: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c>
          <w:tcPr>
            <w:tcW w:w="166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职务</w:t>
            </w:r>
          </w:p>
        </w:tc>
        <w:tc>
          <w:tcPr>
            <w:tcW w:w="1249"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c>
          <w:tcPr>
            <w:tcW w:w="129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ind w:left="-13" w:leftChars="-6"/>
              <w:jc w:val="center"/>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联系电话</w:t>
            </w:r>
          </w:p>
        </w:tc>
        <w:tc>
          <w:tcPr>
            <w:tcW w:w="184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eastAsia" w:ascii="仿宋_GB2312" w:hAnsi="仿宋_GB2312" w:eastAsia="仿宋_GB2312" w:cs="仿宋_GB2312"/>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279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line="360" w:lineRule="exact"/>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近三年是否有</w:t>
            </w:r>
            <w:r>
              <w:rPr>
                <w:rFonts w:hint="eastAsia" w:ascii="仿宋_GB2312" w:hAnsi="仿宋_GB2312" w:eastAsia="仿宋_GB2312" w:cs="仿宋_GB2312"/>
                <w:b w:val="0"/>
                <w:bCs w:val="0"/>
                <w:color w:val="000000"/>
                <w:spacing w:val="-4"/>
                <w:sz w:val="24"/>
                <w:szCs w:val="20"/>
                <w:highlight w:val="none"/>
                <w:lang w:eastAsia="zh-CN"/>
              </w:rPr>
              <w:t>安全、</w:t>
            </w:r>
            <w:r>
              <w:rPr>
                <w:rFonts w:hint="default" w:ascii="仿宋_GB2312" w:hAnsi="仿宋_GB2312" w:eastAsia="仿宋_GB2312" w:cs="仿宋_GB2312"/>
                <w:b w:val="0"/>
                <w:bCs w:val="0"/>
                <w:color w:val="000000"/>
                <w:spacing w:val="-4"/>
                <w:sz w:val="24"/>
                <w:szCs w:val="20"/>
                <w:highlight w:val="none"/>
              </w:rPr>
              <w:t>环保、司法、行政机关认定的</w:t>
            </w:r>
            <w:r>
              <w:rPr>
                <w:rFonts w:hint="eastAsia" w:ascii="仿宋_GB2312" w:hAnsi="仿宋_GB2312" w:eastAsia="仿宋_GB2312" w:cs="仿宋_GB2312"/>
                <w:b w:val="0"/>
                <w:bCs w:val="0"/>
                <w:color w:val="000000"/>
                <w:spacing w:val="-4"/>
                <w:sz w:val="24"/>
                <w:szCs w:val="20"/>
                <w:highlight w:val="none"/>
                <w:lang w:eastAsia="zh-CN"/>
              </w:rPr>
              <w:t>严重</w:t>
            </w:r>
            <w:r>
              <w:rPr>
                <w:rFonts w:hint="default" w:ascii="仿宋_GB2312" w:hAnsi="仿宋_GB2312" w:eastAsia="仿宋_GB2312" w:cs="仿宋_GB2312"/>
                <w:b w:val="0"/>
                <w:bCs w:val="0"/>
                <w:color w:val="000000"/>
                <w:spacing w:val="-4"/>
                <w:sz w:val="24"/>
                <w:szCs w:val="20"/>
                <w:highlight w:val="none"/>
              </w:rPr>
              <w:t>违规违法及失信行为</w:t>
            </w:r>
            <w:r>
              <w:rPr>
                <w:rFonts w:hint="eastAsia" w:ascii="仿宋_GB2312" w:hAnsi="仿宋_GB2312" w:eastAsia="仿宋_GB2312" w:cs="仿宋_GB2312"/>
                <w:b w:val="0"/>
                <w:bCs w:val="0"/>
                <w:color w:val="000000"/>
                <w:spacing w:val="-4"/>
                <w:sz w:val="24"/>
                <w:szCs w:val="20"/>
                <w:highlight w:val="none"/>
              </w:rPr>
              <w:t>处罚记录</w:t>
            </w:r>
          </w:p>
        </w:tc>
        <w:tc>
          <w:tcPr>
            <w:tcW w:w="605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line="360" w:lineRule="exact"/>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rPr>
              <w:t>无</w:t>
            </w:r>
          </w:p>
          <w:p>
            <w:pPr>
              <w:adjustRightInd w:val="0"/>
              <w:snapToGrid w:val="0"/>
              <w:spacing w:before="20" w:line="360" w:lineRule="exact"/>
              <w:rPr>
                <w:rFonts w:hint="eastAsia" w:ascii="仿宋_GB2312" w:hAnsi="仿宋_GB2312" w:eastAsia="仿宋_GB2312" w:cs="仿宋_GB2312"/>
                <w:b w:val="0"/>
                <w:bCs w:val="0"/>
                <w:color w:val="000000"/>
                <w:spacing w:val="-4"/>
                <w:sz w:val="24"/>
                <w:szCs w:val="20"/>
                <w:highlight w:val="none"/>
              </w:rPr>
            </w:pPr>
            <w:r>
              <w:rPr>
                <w:rFonts w:hint="eastAsia" w:ascii="仿宋_GB2312" w:hAnsi="仿宋_GB2312" w:eastAsia="仿宋_GB2312" w:cs="仿宋_GB2312"/>
                <w:b w:val="0"/>
                <w:bCs w:val="0"/>
                <w:color w:val="000000"/>
                <w:spacing w:val="-4"/>
                <w:sz w:val="24"/>
                <w:szCs w:val="20"/>
                <w:highlight w:val="none"/>
              </w:rPr>
              <w:t>□有（何时由何机关作出何种处罚决定）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843" w:type="dxa"/>
            <w:gridSpan w:val="19"/>
            <w:tcBorders>
              <w:left w:val="single" w:color="auto" w:sz="4" w:space="0"/>
              <w:right w:val="single" w:color="auto" w:sz="4" w:space="0"/>
            </w:tcBorders>
            <w:noWrap w:val="0"/>
            <w:vAlign w:val="center"/>
          </w:tcPr>
          <w:p>
            <w:pPr>
              <w:adjustRightInd w:val="0"/>
              <w:snapToGrid w:val="0"/>
              <w:spacing w:before="20" w:line="360" w:lineRule="exact"/>
              <w:ind w:left="2320" w:hanging="2320" w:hangingChars="1000"/>
              <w:jc w:val="left"/>
              <w:rPr>
                <w:rFonts w:hint="eastAsia" w:ascii="Times New Roman" w:hAnsi="Times New Roman" w:eastAsia="仿宋_GB2312" w:cs="Times New Roman"/>
                <w:b w:val="0"/>
                <w:bCs w:val="0"/>
                <w:color w:val="000000"/>
                <w:highlight w:val="none"/>
                <w:lang w:eastAsia="zh-CN"/>
              </w:rPr>
            </w:pPr>
            <w:r>
              <w:rPr>
                <w:rFonts w:hint="eastAsia" w:ascii="Times New Roman" w:hAnsi="Times New Roman" w:eastAsia="仿宋_GB2312" w:cs="Times New Roman"/>
                <w:b w:val="0"/>
                <w:bCs w:val="0"/>
                <w:color w:val="000000"/>
                <w:spacing w:val="-4"/>
                <w:sz w:val="24"/>
                <w:szCs w:val="20"/>
                <w:highlight w:val="none"/>
                <w:lang w:eastAsia="zh-CN"/>
              </w:rPr>
              <w:t>单位</w:t>
            </w:r>
            <w:r>
              <w:rPr>
                <w:rFonts w:hint="default" w:ascii="Times New Roman" w:hAnsi="Times New Roman" w:eastAsia="仿宋_GB2312" w:cs="Times New Roman"/>
                <w:b w:val="0"/>
                <w:bCs w:val="0"/>
                <w:color w:val="000000"/>
                <w:spacing w:val="-4"/>
                <w:sz w:val="24"/>
                <w:szCs w:val="20"/>
                <w:highlight w:val="none"/>
              </w:rPr>
              <w:t>获批</w:t>
            </w:r>
            <w:r>
              <w:rPr>
                <w:rFonts w:hint="eastAsia" w:ascii="Times New Roman" w:hAnsi="Times New Roman" w:eastAsia="仿宋_GB2312" w:cs="Times New Roman"/>
                <w:b w:val="0"/>
                <w:bCs w:val="0"/>
                <w:color w:val="000000"/>
                <w:spacing w:val="-4"/>
                <w:sz w:val="24"/>
                <w:szCs w:val="20"/>
                <w:highlight w:val="none"/>
                <w:lang w:eastAsia="zh-CN"/>
              </w:rPr>
              <w:t>的</w:t>
            </w:r>
            <w:r>
              <w:rPr>
                <w:rFonts w:hint="default" w:ascii="Times New Roman" w:hAnsi="Times New Roman" w:eastAsia="仿宋_GB2312" w:cs="Times New Roman"/>
                <w:b w:val="0"/>
                <w:bCs w:val="0"/>
                <w:color w:val="000000"/>
                <w:spacing w:val="-4"/>
                <w:sz w:val="24"/>
                <w:szCs w:val="20"/>
                <w:highlight w:val="none"/>
              </w:rPr>
              <w:t>其他平台</w:t>
            </w:r>
            <w:r>
              <w:rPr>
                <w:rFonts w:hint="eastAsia" w:ascii="Times New Roman" w:hAnsi="Times New Roman" w:eastAsia="仿宋_GB2312" w:cs="Times New Roman"/>
                <w:b w:val="0"/>
                <w:bCs w:val="0"/>
                <w:color w:val="000000"/>
                <w:spacing w:val="-4"/>
                <w:sz w:val="24"/>
                <w:szCs w:val="20"/>
                <w:highlight w:val="none"/>
                <w:lang w:eastAsia="zh-CN"/>
              </w:rPr>
              <w:t>，是否与公共服务平台服务功能重复度较高</w:t>
            </w:r>
            <w:r>
              <w:rPr>
                <w:rFonts w:hint="default" w:ascii="Times New Roman" w:hAnsi="Times New Roman" w:eastAsia="仿宋_GB2312" w:cs="Times New Roman"/>
                <w:b w:val="0"/>
                <w:bCs w:val="0"/>
                <w:color w:val="000000"/>
                <w:spacing w:val="-4"/>
                <w:sz w:val="24"/>
                <w:szCs w:val="20"/>
                <w:highlight w:val="none"/>
              </w:rPr>
              <w:t>：</w:t>
            </w:r>
            <w:r>
              <w:rPr>
                <w:rFonts w:hint="eastAsia" w:ascii="Times New Roman" w:hAnsi="Times New Roman" w:eastAsia="仿宋_GB2312" w:cs="Times New Roman"/>
                <w:b w:val="0"/>
                <w:bCs w:val="0"/>
                <w:color w:val="000000"/>
                <w:spacing w:val="-4"/>
                <w:sz w:val="24"/>
                <w:szCs w:val="20"/>
                <w:highlight w:val="none"/>
                <w:lang w:val="en-US" w:eastAsia="zh-CN"/>
              </w:rPr>
              <w:t xml:space="preserve">                 </w:t>
            </w:r>
            <w:r>
              <w:rPr>
                <w:rFonts w:hint="eastAsia" w:ascii="仿宋_GB2312" w:hAnsi="仿宋_GB2312" w:eastAsia="仿宋_GB2312" w:cs="仿宋_GB2312"/>
                <w:b w:val="0"/>
                <w:bCs w:val="0"/>
                <w:color w:val="000000"/>
                <w:spacing w:val="-4"/>
                <w:sz w:val="24"/>
                <w:szCs w:val="20"/>
                <w:highlight w:val="none"/>
              </w:rPr>
              <w:sym w:font="Wingdings 2" w:char="00A3"/>
            </w:r>
            <w:r>
              <w:rPr>
                <w:rFonts w:hint="eastAsia" w:ascii="仿宋_GB2312" w:hAnsi="仿宋_GB2312" w:eastAsia="仿宋_GB2312" w:cs="仿宋_GB2312"/>
                <w:b w:val="0"/>
                <w:bCs w:val="0"/>
                <w:color w:val="000000"/>
                <w:spacing w:val="-4"/>
                <w:sz w:val="24"/>
                <w:szCs w:val="20"/>
                <w:highlight w:val="none"/>
                <w:lang w:eastAsia="zh-CN"/>
              </w:rPr>
              <w:t>否</w:t>
            </w:r>
            <w:r>
              <w:rPr>
                <w:rFonts w:hint="eastAsia" w:ascii="仿宋_GB2312" w:hAnsi="仿宋_GB2312" w:eastAsia="仿宋_GB2312" w:cs="仿宋_GB2312"/>
                <w:b w:val="0"/>
                <w:bCs w:val="0"/>
                <w:color w:val="000000"/>
                <w:spacing w:val="-4"/>
                <w:sz w:val="24"/>
                <w:szCs w:val="20"/>
                <w:highlight w:val="none"/>
                <w:lang w:val="en-US" w:eastAsia="zh-CN"/>
              </w:rPr>
              <w:t xml:space="preserve">                 </w:t>
            </w:r>
            <w:r>
              <w:rPr>
                <w:rFonts w:hint="eastAsia" w:ascii="仿宋_GB2312" w:hAnsi="仿宋_GB2312" w:eastAsia="仿宋_GB2312" w:cs="仿宋_GB2312"/>
                <w:b w:val="0"/>
                <w:bCs w:val="0"/>
                <w:color w:val="000000"/>
                <w:spacing w:val="-4"/>
                <w:sz w:val="24"/>
                <w:szCs w:val="20"/>
                <w:highlight w:val="none"/>
              </w:rPr>
              <w:t>□</w:t>
            </w:r>
            <w:r>
              <w:rPr>
                <w:rFonts w:hint="eastAsia" w:ascii="仿宋_GB2312" w:hAnsi="仿宋_GB2312" w:eastAsia="仿宋_GB2312" w:cs="仿宋_GB2312"/>
                <w:b w:val="0"/>
                <w:bCs w:val="0"/>
                <w:color w:val="000000"/>
                <w:spacing w:val="-4"/>
                <w:sz w:val="24"/>
                <w:szCs w:val="20"/>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8843" w:type="dxa"/>
            <w:gridSpan w:val="19"/>
            <w:tcBorders>
              <w:top w:val="single" w:color="auto" w:sz="4" w:space="0"/>
              <w:left w:val="single" w:color="auto" w:sz="4" w:space="0"/>
              <w:right w:val="single" w:color="auto" w:sz="4" w:space="0"/>
            </w:tcBorders>
            <w:noWrap w:val="0"/>
            <w:vAlign w:val="center"/>
          </w:tcPr>
          <w:p>
            <w:pPr>
              <w:adjustRightInd w:val="0"/>
              <w:snapToGrid w:val="0"/>
              <w:spacing w:before="62" w:beforeLines="20"/>
              <w:jc w:val="left"/>
              <w:rPr>
                <w:rFonts w:ascii="仿宋_GB2312" w:hAnsi="仿宋_GB2312" w:cs="仿宋_GB2312"/>
                <w:b w:val="0"/>
                <w:bCs w:val="0"/>
                <w:color w:val="000000"/>
                <w:spacing w:val="-4"/>
                <w:sz w:val="28"/>
                <w:szCs w:val="28"/>
                <w:highlight w:val="none"/>
              </w:rPr>
            </w:pPr>
            <w:r>
              <w:rPr>
                <w:rFonts w:hint="eastAsia" w:ascii="黑体" w:hAnsi="黑体" w:eastAsia="黑体" w:cs="黑体"/>
                <w:b w:val="0"/>
                <w:bCs w:val="0"/>
                <w:color w:val="000000"/>
                <w:spacing w:val="-4"/>
                <w:sz w:val="28"/>
                <w:szCs w:val="28"/>
                <w:highlight w:val="none"/>
              </w:rPr>
              <w:t>三、开展</w:t>
            </w:r>
            <w:r>
              <w:rPr>
                <w:rFonts w:hint="eastAsia" w:ascii="黑体" w:hAnsi="黑体" w:eastAsia="黑体" w:cs="黑体"/>
                <w:b w:val="0"/>
                <w:bCs w:val="0"/>
                <w:color w:val="000000"/>
                <w:spacing w:val="-4"/>
                <w:sz w:val="28"/>
                <w:szCs w:val="28"/>
                <w:highlight w:val="none"/>
                <w:lang w:val="en-US" w:eastAsia="zh-CN"/>
              </w:rPr>
              <w:t>公共</w:t>
            </w:r>
            <w:r>
              <w:rPr>
                <w:rFonts w:hint="eastAsia" w:ascii="黑体" w:hAnsi="黑体" w:eastAsia="黑体" w:cs="黑体"/>
                <w:b w:val="0"/>
                <w:bCs w:val="0"/>
                <w:color w:val="000000"/>
                <w:spacing w:val="-4"/>
                <w:sz w:val="28"/>
                <w:szCs w:val="28"/>
                <w:highlight w:val="none"/>
              </w:rPr>
              <w:t>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6" w:hRule="atLeast"/>
          <w:jc w:val="center"/>
        </w:trPr>
        <w:tc>
          <w:tcPr>
            <w:tcW w:w="279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r>
              <w:rPr>
                <w:rFonts w:hint="eastAsia" w:ascii="Times New Roman" w:hAnsi="Times New Roman" w:eastAsia="仿宋_GB2312" w:cs="Times New Roman"/>
                <w:b w:val="0"/>
                <w:bCs w:val="0"/>
                <w:color w:val="000000"/>
                <w:spacing w:val="-4"/>
                <w:sz w:val="24"/>
                <w:szCs w:val="20"/>
                <w:highlight w:val="none"/>
                <w:lang w:val="en-US" w:eastAsia="zh-CN"/>
              </w:rPr>
              <w:t>公共</w:t>
            </w:r>
            <w:r>
              <w:rPr>
                <w:rFonts w:hint="default" w:ascii="Times New Roman" w:hAnsi="Times New Roman" w:eastAsia="仿宋_GB2312" w:cs="Times New Roman"/>
                <w:b w:val="0"/>
                <w:bCs w:val="0"/>
                <w:color w:val="000000"/>
                <w:spacing w:val="-4"/>
                <w:sz w:val="24"/>
                <w:szCs w:val="20"/>
                <w:highlight w:val="none"/>
              </w:rPr>
              <w:t>服务内容</w:t>
            </w:r>
          </w:p>
        </w:tc>
        <w:tc>
          <w:tcPr>
            <w:tcW w:w="605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default" w:ascii="Times New Roman" w:hAnsi="Times New Roman" w:eastAsia="仿宋_GB2312" w:cs="Times New Roman"/>
                <w:b w:val="0"/>
                <w:bCs w:val="0"/>
                <w:color w:val="000000"/>
                <w:spacing w:val="-4"/>
                <w:sz w:val="24"/>
                <w:szCs w:val="20"/>
                <w:highlight w:val="none"/>
              </w:rPr>
            </w:pPr>
            <w:r>
              <w:rPr>
                <w:rFonts w:hint="default" w:ascii="Times New Roman" w:hAnsi="Times New Roman" w:eastAsia="仿宋_GB2312" w:cs="Times New Roman"/>
                <w:b w:val="0"/>
                <w:bCs w:val="0"/>
                <w:color w:val="000000"/>
                <w:spacing w:val="-4"/>
                <w:sz w:val="24"/>
                <w:szCs w:val="20"/>
                <w:highlight w:val="none"/>
              </w:rPr>
              <w:t>（可根据行业和科研实际选择填写）</w:t>
            </w:r>
          </w:p>
          <w:p>
            <w:pPr>
              <w:pStyle w:val="2"/>
              <w:rPr>
                <w:rFonts w:hint="default" w:ascii="Times New Roman" w:hAnsi="Times New Roman" w:eastAsia="仿宋_GB2312" w:cs="Times New Roman"/>
                <w:b w:val="0"/>
                <w:bCs w:val="0"/>
                <w:color w:val="000000"/>
                <w:spacing w:val="-4"/>
                <w:sz w:val="24"/>
                <w:szCs w:val="20"/>
                <w:highlight w:val="none"/>
              </w:rPr>
            </w:pPr>
          </w:p>
          <w:p>
            <w:pPr>
              <w:pStyle w:val="2"/>
              <w:rPr>
                <w:rFonts w:hint="default" w:ascii="Times New Roman" w:hAnsi="Times New Roman" w:eastAsia="仿宋_GB2312" w:cs="Times New Roman"/>
                <w:b w:val="0"/>
                <w:bCs w:val="0"/>
                <w:color w:val="000000"/>
                <w:highlight w:val="none"/>
              </w:rPr>
            </w:pPr>
            <w:r>
              <w:rPr>
                <w:rFonts w:hint="default" w:ascii="Times New Roman" w:hAnsi="Times New Roman" w:eastAsia="仿宋_GB2312" w:cs="Times New Roman"/>
                <w:b w:val="0"/>
                <w:bCs w:val="0"/>
                <w:color w:val="000000"/>
                <w:spacing w:val="-4"/>
                <w:sz w:val="24"/>
                <w:szCs w:val="20"/>
                <w:highlight w:val="none"/>
              </w:rPr>
              <w:sym w:font="Wingdings 2" w:char="00A3"/>
            </w:r>
            <w:r>
              <w:rPr>
                <w:rFonts w:hint="default" w:ascii="Times New Roman" w:hAnsi="Times New Roman" w:eastAsia="仿宋_GB2312" w:cs="Times New Roman"/>
                <w:b w:val="0"/>
                <w:bCs w:val="0"/>
                <w:color w:val="000000"/>
                <w:spacing w:val="-4"/>
                <w:sz w:val="24"/>
                <w:szCs w:val="20"/>
                <w:highlight w:val="none"/>
              </w:rPr>
              <w:t>概念验证服务（请填写项目名称及</w:t>
            </w:r>
            <w:r>
              <w:rPr>
                <w:rFonts w:hint="eastAsia" w:ascii="Times New Roman" w:hAnsi="Times New Roman" w:eastAsia="仿宋_GB2312" w:cs="Times New Roman"/>
                <w:b w:val="0"/>
                <w:bCs w:val="0"/>
                <w:color w:val="000000"/>
                <w:spacing w:val="-4"/>
                <w:sz w:val="24"/>
                <w:szCs w:val="20"/>
                <w:highlight w:val="none"/>
                <w:lang w:eastAsia="zh-CN"/>
              </w:rPr>
              <w:t>服务</w:t>
            </w:r>
            <w:r>
              <w:rPr>
                <w:rFonts w:hint="default" w:ascii="Times New Roman" w:hAnsi="Times New Roman" w:eastAsia="仿宋_GB2312" w:cs="Times New Roman"/>
                <w:b w:val="0"/>
                <w:bCs w:val="0"/>
                <w:color w:val="000000"/>
                <w:spacing w:val="-4"/>
                <w:sz w:val="24"/>
                <w:szCs w:val="20"/>
                <w:highlight w:val="none"/>
              </w:rPr>
              <w:t>单位）</w:t>
            </w:r>
          </w:p>
          <w:p>
            <w:pPr>
              <w:adjustRightInd w:val="0"/>
              <w:snapToGrid w:val="0"/>
              <w:spacing w:before="20"/>
              <w:rPr>
                <w:rFonts w:hint="default" w:ascii="Times New Roman" w:hAnsi="Times New Roman" w:eastAsia="仿宋_GB2312" w:cs="Times New Roman"/>
                <w:b w:val="0"/>
                <w:bCs w:val="0"/>
                <w:color w:val="000000"/>
                <w:spacing w:val="-4"/>
                <w:sz w:val="24"/>
                <w:szCs w:val="20"/>
                <w:highlight w:val="none"/>
                <w:u w:val="single"/>
              </w:rPr>
            </w:pPr>
            <w:r>
              <w:rPr>
                <w:rFonts w:hint="default" w:ascii="Times New Roman" w:hAnsi="Times New Roman" w:eastAsia="仿宋_GB2312" w:cs="Times New Roman"/>
                <w:b w:val="0"/>
                <w:bCs w:val="0"/>
                <w:color w:val="000000"/>
                <w:spacing w:val="-4"/>
                <w:sz w:val="24"/>
                <w:szCs w:val="20"/>
                <w:highlight w:val="none"/>
              </w:rPr>
              <w:t>项目1：</w:t>
            </w:r>
          </w:p>
          <w:p>
            <w:pPr>
              <w:adjustRightInd w:val="0"/>
              <w:snapToGrid w:val="0"/>
              <w:spacing w:before="20"/>
              <w:rPr>
                <w:rFonts w:hint="default" w:ascii="Times New Roman" w:hAnsi="Times New Roman" w:eastAsia="仿宋_GB2312" w:cs="Times New Roman"/>
                <w:b w:val="0"/>
                <w:bCs w:val="0"/>
                <w:color w:val="000000"/>
                <w:spacing w:val="-4"/>
                <w:sz w:val="24"/>
                <w:szCs w:val="20"/>
                <w:highlight w:val="none"/>
                <w:u w:val="single"/>
              </w:rPr>
            </w:pPr>
            <w:r>
              <w:rPr>
                <w:rFonts w:hint="default" w:ascii="Times New Roman" w:hAnsi="Times New Roman" w:eastAsia="仿宋_GB2312" w:cs="Times New Roman"/>
                <w:b w:val="0"/>
                <w:bCs w:val="0"/>
                <w:color w:val="000000"/>
                <w:spacing w:val="-4"/>
                <w:sz w:val="24"/>
                <w:szCs w:val="20"/>
                <w:highlight w:val="none"/>
              </w:rPr>
              <w:t>项目2：</w:t>
            </w:r>
          </w:p>
          <w:p>
            <w:pPr>
              <w:adjustRightInd w:val="0"/>
              <w:snapToGrid w:val="0"/>
              <w:spacing w:before="20"/>
              <w:rPr>
                <w:rFonts w:hint="default" w:ascii="Times New Roman" w:hAnsi="Times New Roman" w:eastAsia="仿宋_GB2312" w:cs="Times New Roman"/>
                <w:b w:val="0"/>
                <w:bCs w:val="0"/>
                <w:color w:val="000000"/>
                <w:spacing w:val="-4"/>
                <w:sz w:val="24"/>
                <w:szCs w:val="20"/>
                <w:highlight w:val="none"/>
              </w:rPr>
            </w:pPr>
            <w:r>
              <w:rPr>
                <w:rFonts w:hint="default" w:ascii="Times New Roman" w:hAnsi="Times New Roman" w:eastAsia="仿宋_GB2312" w:cs="Times New Roman"/>
                <w:b w:val="0"/>
                <w:bCs w:val="0"/>
                <w:color w:val="000000"/>
                <w:spacing w:val="-4"/>
                <w:sz w:val="24"/>
                <w:szCs w:val="20"/>
                <w:highlight w:val="none"/>
              </w:rPr>
              <w:t>项目3：</w:t>
            </w:r>
          </w:p>
          <w:p>
            <w:pPr>
              <w:adjustRightInd w:val="0"/>
              <w:snapToGrid w:val="0"/>
              <w:spacing w:before="20"/>
              <w:rPr>
                <w:rFonts w:hint="default" w:ascii="Times New Roman" w:hAnsi="Times New Roman" w:eastAsia="仿宋_GB2312" w:cs="Times New Roman"/>
                <w:b w:val="0"/>
                <w:bCs w:val="0"/>
                <w:color w:val="000000"/>
                <w:spacing w:val="-4"/>
                <w:sz w:val="24"/>
                <w:szCs w:val="20"/>
                <w:highlight w:val="none"/>
              </w:rPr>
            </w:pPr>
            <w:r>
              <w:rPr>
                <w:rFonts w:hint="default" w:ascii="Times New Roman" w:hAnsi="Times New Roman" w:eastAsia="仿宋_GB2312" w:cs="Times New Roman"/>
                <w:b w:val="0"/>
                <w:bCs w:val="0"/>
                <w:color w:val="000000"/>
                <w:spacing w:val="-4"/>
                <w:sz w:val="24"/>
                <w:szCs w:val="20"/>
                <w:highlight w:val="none"/>
              </w:rPr>
              <w:sym w:font="Wingdings 2" w:char="00A3"/>
            </w:r>
            <w:r>
              <w:rPr>
                <w:rFonts w:hint="default" w:ascii="Times New Roman" w:hAnsi="Times New Roman" w:eastAsia="仿宋_GB2312" w:cs="Times New Roman"/>
                <w:b w:val="0"/>
                <w:bCs w:val="0"/>
                <w:color w:val="000000"/>
                <w:spacing w:val="-4"/>
                <w:sz w:val="24"/>
                <w:szCs w:val="20"/>
                <w:highlight w:val="none"/>
                <w:lang w:eastAsia="zh-CN"/>
              </w:rPr>
              <w:t>中试研发</w:t>
            </w:r>
            <w:r>
              <w:rPr>
                <w:rFonts w:hint="default" w:ascii="Times New Roman" w:hAnsi="Times New Roman" w:eastAsia="仿宋_GB2312" w:cs="Times New Roman"/>
                <w:b w:val="0"/>
                <w:bCs w:val="0"/>
                <w:color w:val="000000"/>
                <w:spacing w:val="-4"/>
                <w:sz w:val="24"/>
                <w:szCs w:val="20"/>
                <w:highlight w:val="none"/>
              </w:rPr>
              <w:t>服务（请填写项目名称及</w:t>
            </w:r>
            <w:r>
              <w:rPr>
                <w:rFonts w:hint="eastAsia" w:ascii="Times New Roman" w:hAnsi="Times New Roman" w:eastAsia="仿宋_GB2312" w:cs="Times New Roman"/>
                <w:b w:val="0"/>
                <w:bCs w:val="0"/>
                <w:color w:val="000000"/>
                <w:spacing w:val="-4"/>
                <w:sz w:val="24"/>
                <w:szCs w:val="20"/>
                <w:highlight w:val="none"/>
                <w:lang w:eastAsia="zh-CN"/>
              </w:rPr>
              <w:t>服务</w:t>
            </w:r>
            <w:r>
              <w:rPr>
                <w:rFonts w:hint="default" w:ascii="Times New Roman" w:hAnsi="Times New Roman" w:eastAsia="仿宋_GB2312" w:cs="Times New Roman"/>
                <w:b w:val="0"/>
                <w:bCs w:val="0"/>
                <w:color w:val="000000"/>
                <w:spacing w:val="-4"/>
                <w:sz w:val="24"/>
                <w:szCs w:val="20"/>
                <w:highlight w:val="none"/>
              </w:rPr>
              <w:t>单位）：</w:t>
            </w:r>
          </w:p>
          <w:p>
            <w:pPr>
              <w:adjustRightInd w:val="0"/>
              <w:snapToGrid w:val="0"/>
              <w:spacing w:before="20"/>
              <w:rPr>
                <w:rFonts w:hint="default" w:ascii="Times New Roman" w:hAnsi="Times New Roman" w:eastAsia="仿宋_GB2312" w:cs="Times New Roman"/>
                <w:b w:val="0"/>
                <w:bCs w:val="0"/>
                <w:color w:val="000000"/>
                <w:spacing w:val="-4"/>
                <w:sz w:val="24"/>
                <w:szCs w:val="20"/>
                <w:highlight w:val="none"/>
                <w:u w:val="single"/>
              </w:rPr>
            </w:pPr>
            <w:r>
              <w:rPr>
                <w:rFonts w:hint="default" w:ascii="Times New Roman" w:hAnsi="Times New Roman" w:eastAsia="仿宋_GB2312" w:cs="Times New Roman"/>
                <w:b w:val="0"/>
                <w:bCs w:val="0"/>
                <w:color w:val="000000"/>
                <w:spacing w:val="-4"/>
                <w:sz w:val="24"/>
                <w:szCs w:val="20"/>
                <w:highlight w:val="none"/>
              </w:rPr>
              <w:t>项目1：</w:t>
            </w:r>
          </w:p>
          <w:p>
            <w:pPr>
              <w:adjustRightInd w:val="0"/>
              <w:snapToGrid w:val="0"/>
              <w:spacing w:before="20"/>
              <w:rPr>
                <w:rFonts w:hint="default" w:ascii="Times New Roman" w:hAnsi="Times New Roman" w:eastAsia="仿宋_GB2312" w:cs="Times New Roman"/>
                <w:b w:val="0"/>
                <w:bCs w:val="0"/>
                <w:color w:val="000000"/>
                <w:spacing w:val="-4"/>
                <w:sz w:val="24"/>
                <w:szCs w:val="20"/>
                <w:highlight w:val="none"/>
                <w:u w:val="single"/>
              </w:rPr>
            </w:pPr>
            <w:r>
              <w:rPr>
                <w:rFonts w:hint="default" w:ascii="Times New Roman" w:hAnsi="Times New Roman" w:eastAsia="仿宋_GB2312" w:cs="Times New Roman"/>
                <w:b w:val="0"/>
                <w:bCs w:val="0"/>
                <w:color w:val="000000"/>
                <w:spacing w:val="-4"/>
                <w:sz w:val="24"/>
                <w:szCs w:val="20"/>
                <w:highlight w:val="none"/>
              </w:rPr>
              <w:t>项目2：</w:t>
            </w:r>
          </w:p>
          <w:p>
            <w:pPr>
              <w:adjustRightInd w:val="0"/>
              <w:snapToGrid w:val="0"/>
              <w:spacing w:before="20"/>
              <w:rPr>
                <w:rFonts w:hint="default" w:ascii="Times New Roman" w:hAnsi="Times New Roman" w:eastAsia="仿宋_GB2312" w:cs="Times New Roman"/>
                <w:b w:val="0"/>
                <w:bCs w:val="0"/>
                <w:color w:val="000000"/>
                <w:spacing w:val="-4"/>
                <w:sz w:val="24"/>
                <w:szCs w:val="20"/>
                <w:highlight w:val="none"/>
                <w:u w:val="single"/>
              </w:rPr>
            </w:pPr>
            <w:r>
              <w:rPr>
                <w:rFonts w:hint="default" w:ascii="Times New Roman" w:hAnsi="Times New Roman" w:eastAsia="仿宋_GB2312" w:cs="Times New Roman"/>
                <w:b w:val="0"/>
                <w:bCs w:val="0"/>
                <w:color w:val="000000"/>
                <w:spacing w:val="-4"/>
                <w:sz w:val="24"/>
                <w:szCs w:val="20"/>
                <w:highlight w:val="none"/>
              </w:rPr>
              <w:t>项目3：</w:t>
            </w:r>
          </w:p>
          <w:p>
            <w:pPr>
              <w:adjustRightInd w:val="0"/>
              <w:snapToGrid w:val="0"/>
              <w:spacing w:before="20"/>
              <w:rPr>
                <w:rFonts w:hint="eastAsia" w:ascii="Times New Roman" w:hAnsi="Times New Roman" w:eastAsia="仿宋_GB2312" w:cs="Times New Roman"/>
                <w:b w:val="0"/>
                <w:bCs w:val="0"/>
                <w:color w:val="000000"/>
                <w:spacing w:val="-4"/>
                <w:sz w:val="24"/>
                <w:szCs w:val="20"/>
                <w:highlight w:val="none"/>
                <w:lang w:val="en-US" w:eastAsia="zh-CN"/>
              </w:rPr>
            </w:pPr>
            <w:r>
              <w:rPr>
                <w:rFonts w:hint="default" w:ascii="Times New Roman" w:hAnsi="Times New Roman" w:eastAsia="仿宋_GB2312" w:cs="Times New Roman"/>
                <w:b w:val="0"/>
                <w:bCs w:val="0"/>
                <w:color w:val="000000"/>
                <w:spacing w:val="-4"/>
                <w:sz w:val="24"/>
                <w:szCs w:val="20"/>
                <w:highlight w:val="none"/>
              </w:rPr>
              <w:sym w:font="Wingdings 2" w:char="00A3"/>
            </w:r>
            <w:r>
              <w:rPr>
                <w:rFonts w:hint="eastAsia" w:ascii="Times New Roman" w:hAnsi="Times New Roman" w:eastAsia="仿宋_GB2312" w:cs="Times New Roman"/>
                <w:b w:val="0"/>
                <w:bCs w:val="0"/>
                <w:color w:val="000000"/>
                <w:spacing w:val="-4"/>
                <w:sz w:val="24"/>
                <w:szCs w:val="20"/>
                <w:highlight w:val="none"/>
                <w:lang w:val="en-US" w:eastAsia="zh-CN"/>
              </w:rPr>
              <w:t>检验检测服务</w:t>
            </w:r>
            <w:r>
              <w:rPr>
                <w:rFonts w:hint="default" w:ascii="Times New Roman" w:hAnsi="Times New Roman" w:eastAsia="仿宋_GB2312" w:cs="Times New Roman"/>
                <w:b w:val="0"/>
                <w:bCs w:val="0"/>
                <w:color w:val="000000"/>
                <w:spacing w:val="-4"/>
                <w:sz w:val="24"/>
                <w:szCs w:val="20"/>
                <w:highlight w:val="none"/>
              </w:rPr>
              <w:t>（请填写项目名称及</w:t>
            </w:r>
            <w:r>
              <w:rPr>
                <w:rFonts w:hint="eastAsia" w:ascii="Times New Roman" w:hAnsi="Times New Roman" w:eastAsia="仿宋_GB2312" w:cs="Times New Roman"/>
                <w:b w:val="0"/>
                <w:bCs w:val="0"/>
                <w:color w:val="000000"/>
                <w:spacing w:val="-4"/>
                <w:sz w:val="24"/>
                <w:szCs w:val="20"/>
                <w:highlight w:val="none"/>
                <w:lang w:eastAsia="zh-CN"/>
              </w:rPr>
              <w:t>服务</w:t>
            </w:r>
            <w:r>
              <w:rPr>
                <w:rFonts w:hint="default" w:ascii="Times New Roman" w:hAnsi="Times New Roman" w:eastAsia="仿宋_GB2312" w:cs="Times New Roman"/>
                <w:b w:val="0"/>
                <w:bCs w:val="0"/>
                <w:color w:val="000000"/>
                <w:spacing w:val="-4"/>
                <w:sz w:val="24"/>
                <w:szCs w:val="20"/>
                <w:highlight w:val="none"/>
              </w:rPr>
              <w:t>单位）</w:t>
            </w:r>
          </w:p>
          <w:p>
            <w:pPr>
              <w:adjustRightInd w:val="0"/>
              <w:snapToGrid w:val="0"/>
              <w:spacing w:before="20"/>
              <w:rPr>
                <w:rFonts w:hint="default" w:ascii="Times New Roman" w:hAnsi="Times New Roman" w:eastAsia="仿宋_GB2312" w:cs="Times New Roman"/>
                <w:b w:val="0"/>
                <w:bCs w:val="0"/>
                <w:color w:val="000000"/>
                <w:spacing w:val="-4"/>
                <w:sz w:val="24"/>
                <w:szCs w:val="20"/>
                <w:highlight w:val="none"/>
                <w:u w:val="single"/>
              </w:rPr>
            </w:pPr>
            <w:r>
              <w:rPr>
                <w:rFonts w:hint="default" w:ascii="Times New Roman" w:hAnsi="Times New Roman" w:eastAsia="仿宋_GB2312" w:cs="Times New Roman"/>
                <w:b w:val="0"/>
                <w:bCs w:val="0"/>
                <w:color w:val="000000"/>
                <w:spacing w:val="-4"/>
                <w:sz w:val="24"/>
                <w:szCs w:val="20"/>
                <w:highlight w:val="none"/>
              </w:rPr>
              <w:t>项目1：</w:t>
            </w:r>
          </w:p>
          <w:p>
            <w:pPr>
              <w:adjustRightInd w:val="0"/>
              <w:snapToGrid w:val="0"/>
              <w:spacing w:before="20"/>
              <w:rPr>
                <w:rFonts w:hint="default" w:ascii="Times New Roman" w:hAnsi="Times New Roman" w:eastAsia="仿宋_GB2312" w:cs="Times New Roman"/>
                <w:b w:val="0"/>
                <w:bCs w:val="0"/>
                <w:color w:val="000000"/>
                <w:spacing w:val="-4"/>
                <w:sz w:val="24"/>
                <w:szCs w:val="20"/>
                <w:highlight w:val="none"/>
                <w:u w:val="single"/>
              </w:rPr>
            </w:pPr>
            <w:r>
              <w:rPr>
                <w:rFonts w:hint="default" w:ascii="Times New Roman" w:hAnsi="Times New Roman" w:eastAsia="仿宋_GB2312" w:cs="Times New Roman"/>
                <w:b w:val="0"/>
                <w:bCs w:val="0"/>
                <w:color w:val="000000"/>
                <w:spacing w:val="-4"/>
                <w:sz w:val="24"/>
                <w:szCs w:val="20"/>
                <w:highlight w:val="none"/>
              </w:rPr>
              <w:t>项目2：</w:t>
            </w:r>
          </w:p>
          <w:p>
            <w:pPr>
              <w:adjustRightInd w:val="0"/>
              <w:snapToGrid w:val="0"/>
              <w:spacing w:before="20"/>
              <w:rPr>
                <w:rFonts w:hint="default" w:ascii="Times New Roman" w:hAnsi="Times New Roman" w:eastAsia="仿宋_GB2312" w:cs="Times New Roman"/>
                <w:b w:val="0"/>
                <w:bCs w:val="0"/>
                <w:color w:val="000000"/>
                <w:spacing w:val="-4"/>
                <w:sz w:val="24"/>
                <w:szCs w:val="20"/>
                <w:highlight w:val="none"/>
              </w:rPr>
            </w:pPr>
            <w:r>
              <w:rPr>
                <w:rFonts w:hint="default" w:ascii="Times New Roman" w:hAnsi="Times New Roman" w:eastAsia="仿宋_GB2312" w:cs="Times New Roman"/>
                <w:b w:val="0"/>
                <w:bCs w:val="0"/>
                <w:color w:val="000000"/>
                <w:spacing w:val="-4"/>
                <w:sz w:val="24"/>
                <w:szCs w:val="20"/>
                <w:highlight w:val="none"/>
              </w:rPr>
              <w:t>项目3：</w:t>
            </w:r>
          </w:p>
          <w:p>
            <w:pPr>
              <w:adjustRightInd w:val="0"/>
              <w:snapToGrid w:val="0"/>
              <w:spacing w:before="20"/>
              <w:rPr>
                <w:rFonts w:hint="default" w:ascii="Times New Roman" w:hAnsi="Times New Roman" w:eastAsia="仿宋_GB2312" w:cs="Times New Roman"/>
                <w:b w:val="0"/>
                <w:bCs w:val="0"/>
                <w:color w:val="000000"/>
                <w:spacing w:val="-4"/>
                <w:sz w:val="24"/>
                <w:szCs w:val="20"/>
                <w:highlight w:val="none"/>
              </w:rPr>
            </w:pPr>
            <w:r>
              <w:rPr>
                <w:rFonts w:hint="default" w:ascii="Times New Roman" w:hAnsi="Times New Roman" w:eastAsia="仿宋_GB2312" w:cs="Times New Roman"/>
                <w:b w:val="0"/>
                <w:bCs w:val="0"/>
                <w:color w:val="000000"/>
                <w:spacing w:val="-4"/>
                <w:sz w:val="24"/>
                <w:szCs w:val="20"/>
                <w:highlight w:val="none"/>
              </w:rPr>
              <w:sym w:font="Wingdings 2" w:char="00A3"/>
            </w:r>
            <w:r>
              <w:rPr>
                <w:rFonts w:hint="default" w:ascii="Times New Roman" w:hAnsi="Times New Roman" w:eastAsia="仿宋_GB2312" w:cs="Times New Roman"/>
                <w:b w:val="0"/>
                <w:bCs w:val="0"/>
                <w:color w:val="000000"/>
                <w:spacing w:val="-4"/>
                <w:sz w:val="24"/>
                <w:szCs w:val="20"/>
                <w:highlight w:val="none"/>
              </w:rPr>
              <w:t>其他（请填写服务类型、项目名称及</w:t>
            </w:r>
            <w:r>
              <w:rPr>
                <w:rFonts w:hint="eastAsia" w:ascii="Times New Roman" w:hAnsi="Times New Roman" w:eastAsia="仿宋_GB2312" w:cs="Times New Roman"/>
                <w:b w:val="0"/>
                <w:bCs w:val="0"/>
                <w:color w:val="000000"/>
                <w:spacing w:val="-4"/>
                <w:sz w:val="24"/>
                <w:szCs w:val="20"/>
                <w:highlight w:val="none"/>
                <w:lang w:eastAsia="zh-CN"/>
              </w:rPr>
              <w:t>服务</w:t>
            </w:r>
            <w:r>
              <w:rPr>
                <w:rFonts w:hint="default" w:ascii="Times New Roman" w:hAnsi="Times New Roman" w:eastAsia="仿宋_GB2312" w:cs="Times New Roman"/>
                <w:b w:val="0"/>
                <w:bCs w:val="0"/>
                <w:color w:val="000000"/>
                <w:spacing w:val="-4"/>
                <w:sz w:val="24"/>
                <w:szCs w:val="20"/>
                <w:highlight w:val="none"/>
              </w:rPr>
              <w:t>单位）：</w:t>
            </w:r>
          </w:p>
          <w:p>
            <w:pPr>
              <w:adjustRightInd w:val="0"/>
              <w:snapToGrid w:val="0"/>
              <w:spacing w:before="20"/>
              <w:rPr>
                <w:rFonts w:hint="default" w:ascii="Times New Roman" w:hAnsi="Times New Roman" w:eastAsia="仿宋_GB2312" w:cs="Times New Roman"/>
                <w:b w:val="0"/>
                <w:bCs w:val="0"/>
                <w:color w:val="000000"/>
                <w:spacing w:val="-4"/>
                <w:sz w:val="24"/>
                <w:szCs w:val="20"/>
                <w:highlight w:val="none"/>
                <w:u w:val="single"/>
              </w:rPr>
            </w:pPr>
            <w:r>
              <w:rPr>
                <w:rFonts w:hint="default" w:ascii="Times New Roman" w:hAnsi="Times New Roman" w:eastAsia="仿宋_GB2312" w:cs="Times New Roman"/>
                <w:b w:val="0"/>
                <w:bCs w:val="0"/>
                <w:color w:val="000000"/>
                <w:spacing w:val="-4"/>
                <w:sz w:val="24"/>
                <w:szCs w:val="20"/>
                <w:highlight w:val="none"/>
              </w:rPr>
              <w:t>项目1：</w:t>
            </w:r>
          </w:p>
          <w:p>
            <w:pPr>
              <w:adjustRightInd w:val="0"/>
              <w:snapToGrid w:val="0"/>
              <w:spacing w:before="20"/>
              <w:rPr>
                <w:rFonts w:hint="default" w:ascii="Times New Roman" w:hAnsi="Times New Roman" w:eastAsia="仿宋_GB2312" w:cs="Times New Roman"/>
                <w:b w:val="0"/>
                <w:bCs w:val="0"/>
                <w:color w:val="000000"/>
                <w:spacing w:val="-4"/>
                <w:sz w:val="24"/>
                <w:szCs w:val="20"/>
                <w:highlight w:val="none"/>
                <w:u w:val="single"/>
              </w:rPr>
            </w:pPr>
            <w:r>
              <w:rPr>
                <w:rFonts w:hint="default" w:ascii="Times New Roman" w:hAnsi="Times New Roman" w:eastAsia="仿宋_GB2312" w:cs="Times New Roman"/>
                <w:b w:val="0"/>
                <w:bCs w:val="0"/>
                <w:color w:val="000000"/>
                <w:spacing w:val="-4"/>
                <w:sz w:val="24"/>
                <w:szCs w:val="20"/>
                <w:highlight w:val="none"/>
              </w:rPr>
              <w:t>项目2：</w:t>
            </w:r>
          </w:p>
          <w:p>
            <w:pPr>
              <w:adjustRightInd w:val="0"/>
              <w:snapToGrid w:val="0"/>
              <w:spacing w:before="20"/>
              <w:rPr>
                <w:rFonts w:hint="default" w:ascii="Times New Roman" w:hAnsi="Times New Roman" w:eastAsia="仿宋_GB2312" w:cs="Times New Roman"/>
                <w:b w:val="0"/>
                <w:bCs w:val="0"/>
                <w:color w:val="000000"/>
                <w:spacing w:val="-4"/>
                <w:sz w:val="24"/>
                <w:szCs w:val="20"/>
                <w:highlight w:val="none"/>
              </w:rPr>
            </w:pPr>
            <w:r>
              <w:rPr>
                <w:rFonts w:hint="default" w:ascii="Times New Roman" w:hAnsi="Times New Roman" w:eastAsia="仿宋_GB2312" w:cs="Times New Roman"/>
                <w:b w:val="0"/>
                <w:bCs w:val="0"/>
                <w:color w:val="000000"/>
                <w:spacing w:val="-4"/>
                <w:sz w:val="24"/>
                <w:szCs w:val="20"/>
                <w:highlight w:val="none"/>
              </w:rPr>
              <w:t>项目3：</w:t>
            </w:r>
          </w:p>
          <w:p>
            <w:pPr>
              <w:adjustRightInd w:val="0"/>
              <w:snapToGrid w:val="0"/>
              <w:spacing w:before="20"/>
              <w:rPr>
                <w:rFonts w:hint="default" w:ascii="Times New Roman" w:hAnsi="Times New Roman" w:eastAsia="仿宋_GB2312" w:cs="Times New Roman"/>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jc w:val="center"/>
        </w:trPr>
        <w:tc>
          <w:tcPr>
            <w:tcW w:w="279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r>
              <w:rPr>
                <w:rFonts w:hint="eastAsia" w:ascii="Times New Roman" w:hAnsi="Times New Roman" w:eastAsia="仿宋_GB2312" w:cs="Times New Roman"/>
                <w:b w:val="0"/>
                <w:bCs w:val="0"/>
                <w:color w:val="000000"/>
                <w:spacing w:val="-4"/>
                <w:sz w:val="24"/>
                <w:szCs w:val="20"/>
                <w:highlight w:val="none"/>
                <w:lang w:eastAsia="zh-CN"/>
              </w:rPr>
              <w:t>有无</w:t>
            </w:r>
            <w:r>
              <w:rPr>
                <w:rFonts w:hint="default" w:ascii="Times New Roman" w:hAnsi="Times New Roman" w:eastAsia="仿宋_GB2312" w:cs="Times New Roman"/>
                <w:b w:val="0"/>
                <w:bCs w:val="0"/>
                <w:color w:val="000000"/>
                <w:spacing w:val="-4"/>
                <w:sz w:val="24"/>
                <w:szCs w:val="20"/>
                <w:highlight w:val="none"/>
              </w:rPr>
              <w:t>项目</w:t>
            </w:r>
            <w:r>
              <w:rPr>
                <w:rFonts w:hint="eastAsia" w:ascii="Times New Roman" w:hAnsi="Times New Roman" w:eastAsia="仿宋_GB2312" w:cs="Times New Roman"/>
                <w:b w:val="0"/>
                <w:bCs w:val="0"/>
                <w:color w:val="000000"/>
                <w:spacing w:val="-4"/>
                <w:sz w:val="24"/>
                <w:szCs w:val="20"/>
                <w:highlight w:val="none"/>
                <w:lang w:eastAsia="zh-CN"/>
              </w:rPr>
              <w:t>产业化</w:t>
            </w:r>
            <w:r>
              <w:rPr>
                <w:rFonts w:hint="default" w:ascii="Times New Roman" w:hAnsi="Times New Roman" w:eastAsia="仿宋_GB2312" w:cs="Times New Roman"/>
                <w:b w:val="0"/>
                <w:bCs w:val="0"/>
                <w:color w:val="000000"/>
                <w:spacing w:val="-4"/>
                <w:sz w:val="24"/>
                <w:szCs w:val="20"/>
                <w:highlight w:val="none"/>
              </w:rPr>
              <w:t>成功</w:t>
            </w:r>
          </w:p>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r>
              <w:rPr>
                <w:rFonts w:hint="default" w:ascii="Times New Roman" w:hAnsi="Times New Roman" w:eastAsia="仿宋_GB2312" w:cs="Times New Roman"/>
                <w:b w:val="0"/>
                <w:bCs w:val="0"/>
                <w:color w:val="000000"/>
                <w:spacing w:val="-4"/>
                <w:sz w:val="24"/>
                <w:szCs w:val="20"/>
                <w:highlight w:val="none"/>
              </w:rPr>
              <w:t>案例</w:t>
            </w:r>
          </w:p>
        </w:tc>
        <w:tc>
          <w:tcPr>
            <w:tcW w:w="605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default" w:ascii="Times New Roman" w:hAnsi="Times New Roman" w:eastAsia="仿宋_GB2312" w:cs="Times New Roman"/>
                <w:b w:val="0"/>
                <w:bCs w:val="0"/>
                <w:color w:val="000000"/>
                <w:spacing w:val="-4"/>
                <w:sz w:val="24"/>
                <w:szCs w:val="20"/>
                <w:highlight w:val="none"/>
              </w:rPr>
            </w:pPr>
            <w:r>
              <w:rPr>
                <w:rFonts w:hint="default" w:ascii="Times New Roman" w:hAnsi="Times New Roman" w:eastAsia="仿宋_GB2312" w:cs="Times New Roman"/>
                <w:b w:val="0"/>
                <w:bCs w:val="0"/>
                <w:color w:val="000000"/>
                <w:spacing w:val="-4"/>
                <w:sz w:val="24"/>
                <w:szCs w:val="20"/>
                <w:highlight w:val="none"/>
              </w:rPr>
              <w:sym w:font="Wingdings 2" w:char="00A3"/>
            </w:r>
            <w:r>
              <w:rPr>
                <w:rFonts w:hint="default" w:ascii="Times New Roman" w:hAnsi="Times New Roman" w:eastAsia="仿宋_GB2312" w:cs="Times New Roman"/>
                <w:b w:val="0"/>
                <w:bCs w:val="0"/>
                <w:color w:val="000000"/>
                <w:spacing w:val="-4"/>
                <w:sz w:val="24"/>
                <w:szCs w:val="20"/>
                <w:highlight w:val="none"/>
              </w:rPr>
              <w:t>无</w:t>
            </w:r>
          </w:p>
          <w:p>
            <w:pPr>
              <w:adjustRightInd w:val="0"/>
              <w:snapToGrid w:val="0"/>
              <w:spacing w:before="62" w:beforeLines="20"/>
              <w:rPr>
                <w:rFonts w:hint="eastAsia" w:ascii="Times New Roman" w:hAnsi="Times New Roman" w:eastAsia="仿宋_GB2312" w:cs="Times New Roman"/>
                <w:b w:val="0"/>
                <w:bCs w:val="0"/>
                <w:color w:val="000000"/>
                <w:spacing w:val="-4"/>
                <w:sz w:val="24"/>
                <w:szCs w:val="20"/>
                <w:highlight w:val="none"/>
                <w:lang w:eastAsia="zh-CN"/>
              </w:rPr>
            </w:pPr>
            <w:r>
              <w:rPr>
                <w:rFonts w:hint="default" w:ascii="Times New Roman" w:hAnsi="Times New Roman" w:eastAsia="仿宋_GB2312" w:cs="Times New Roman"/>
                <w:b w:val="0"/>
                <w:bCs w:val="0"/>
                <w:color w:val="000000"/>
                <w:spacing w:val="-4"/>
                <w:sz w:val="24"/>
                <w:szCs w:val="20"/>
                <w:highlight w:val="none"/>
              </w:rPr>
              <w:sym w:font="Wingdings 2" w:char="00A3"/>
            </w:r>
            <w:r>
              <w:rPr>
                <w:rFonts w:hint="default" w:ascii="Times New Roman" w:hAnsi="Times New Roman" w:eastAsia="仿宋_GB2312" w:cs="Times New Roman"/>
                <w:b w:val="0"/>
                <w:bCs w:val="0"/>
                <w:color w:val="000000"/>
                <w:spacing w:val="-4"/>
                <w:sz w:val="24"/>
                <w:szCs w:val="20"/>
                <w:highlight w:val="none"/>
              </w:rPr>
              <w:t>有（</w:t>
            </w:r>
            <w:r>
              <w:rPr>
                <w:rFonts w:hint="eastAsia" w:ascii="Times New Roman" w:hAnsi="Times New Roman" w:eastAsia="仿宋_GB2312" w:cs="Times New Roman"/>
                <w:b w:val="0"/>
                <w:bCs w:val="0"/>
                <w:color w:val="000000"/>
                <w:spacing w:val="-4"/>
                <w:sz w:val="24"/>
                <w:szCs w:val="20"/>
                <w:highlight w:val="none"/>
                <w:lang w:eastAsia="zh-CN"/>
              </w:rPr>
              <w:t>项目名称及成效</w:t>
            </w:r>
            <w:r>
              <w:rPr>
                <w:rFonts w:hint="default" w:ascii="Times New Roman" w:hAnsi="Times New Roman" w:eastAsia="仿宋_GB2312" w:cs="Times New Roman"/>
                <w:b w:val="0"/>
                <w:bCs w:val="0"/>
                <w:color w:val="000000"/>
                <w:spacing w:val="-4"/>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279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kern w:val="2"/>
                <w:sz w:val="24"/>
                <w:szCs w:val="20"/>
                <w:highlight w:val="none"/>
                <w:lang w:val="en-US" w:eastAsia="zh-CN" w:bidi="ar-SA"/>
              </w:rPr>
            </w:pPr>
            <w:r>
              <w:rPr>
                <w:rFonts w:hint="default" w:ascii="Times New Roman" w:hAnsi="Times New Roman" w:eastAsia="仿宋_GB2312" w:cs="Times New Roman"/>
                <w:b w:val="0"/>
                <w:bCs w:val="0"/>
                <w:color w:val="000000"/>
                <w:spacing w:val="-4"/>
                <w:sz w:val="24"/>
                <w:szCs w:val="20"/>
                <w:highlight w:val="none"/>
              </w:rPr>
              <w:t>有无研发或技术合作（共建）单位</w:t>
            </w:r>
          </w:p>
        </w:tc>
        <w:tc>
          <w:tcPr>
            <w:tcW w:w="605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0"/>
              <w:rPr>
                <w:rFonts w:hint="default" w:ascii="Times New Roman" w:hAnsi="Times New Roman" w:eastAsia="仿宋_GB2312" w:cs="Times New Roman"/>
                <w:b w:val="0"/>
                <w:bCs w:val="0"/>
                <w:color w:val="000000"/>
                <w:spacing w:val="-4"/>
                <w:sz w:val="24"/>
                <w:szCs w:val="20"/>
                <w:highlight w:val="none"/>
              </w:rPr>
            </w:pPr>
            <w:r>
              <w:rPr>
                <w:rFonts w:hint="default" w:ascii="Times New Roman" w:hAnsi="Times New Roman" w:eastAsia="仿宋_GB2312" w:cs="Times New Roman"/>
                <w:b w:val="0"/>
                <w:bCs w:val="0"/>
                <w:color w:val="000000"/>
                <w:spacing w:val="-4"/>
                <w:sz w:val="24"/>
                <w:szCs w:val="20"/>
                <w:highlight w:val="none"/>
              </w:rPr>
              <w:sym w:font="Wingdings 2" w:char="00A3"/>
            </w:r>
            <w:r>
              <w:rPr>
                <w:rFonts w:hint="default" w:ascii="Times New Roman" w:hAnsi="Times New Roman" w:eastAsia="仿宋_GB2312" w:cs="Times New Roman"/>
                <w:b w:val="0"/>
                <w:bCs w:val="0"/>
                <w:color w:val="000000"/>
                <w:spacing w:val="-4"/>
                <w:sz w:val="24"/>
                <w:szCs w:val="20"/>
                <w:highlight w:val="none"/>
              </w:rPr>
              <w:t>无</w:t>
            </w:r>
          </w:p>
          <w:p>
            <w:pPr>
              <w:adjustRightInd w:val="0"/>
              <w:snapToGrid w:val="0"/>
              <w:spacing w:before="62" w:beforeLines="20"/>
              <w:rPr>
                <w:rFonts w:hint="default" w:ascii="Times New Roman" w:hAnsi="Times New Roman" w:eastAsia="仿宋_GB2312" w:cs="Times New Roman"/>
                <w:b w:val="0"/>
                <w:bCs w:val="0"/>
                <w:color w:val="000000"/>
                <w:spacing w:val="-4"/>
                <w:kern w:val="2"/>
                <w:sz w:val="24"/>
                <w:szCs w:val="20"/>
                <w:highlight w:val="none"/>
                <w:lang w:val="en-US" w:eastAsia="zh-CN" w:bidi="ar-SA"/>
              </w:rPr>
            </w:pPr>
            <w:r>
              <w:rPr>
                <w:rFonts w:hint="default" w:ascii="Times New Roman" w:hAnsi="Times New Roman" w:eastAsia="仿宋_GB2312" w:cs="Times New Roman"/>
                <w:b w:val="0"/>
                <w:bCs w:val="0"/>
                <w:color w:val="000000"/>
                <w:spacing w:val="-4"/>
                <w:sz w:val="24"/>
                <w:szCs w:val="20"/>
                <w:highlight w:val="none"/>
              </w:rPr>
              <w:sym w:font="Wingdings 2" w:char="00A3"/>
            </w:r>
            <w:r>
              <w:rPr>
                <w:rFonts w:hint="default" w:ascii="Times New Roman" w:hAnsi="Times New Roman" w:eastAsia="仿宋_GB2312" w:cs="Times New Roman"/>
                <w:b w:val="0"/>
                <w:bCs w:val="0"/>
                <w:color w:val="000000"/>
                <w:spacing w:val="-4"/>
                <w:sz w:val="24"/>
                <w:szCs w:val="20"/>
                <w:highlight w:val="none"/>
              </w:rPr>
              <w:t>有（合作单位名称及合作方式）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8843" w:type="dxa"/>
            <w:gridSpan w:val="1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r>
              <w:rPr>
                <w:rFonts w:hint="eastAsia" w:ascii="Times New Roman" w:hAnsi="Times New Roman" w:eastAsia="仿宋_GB2312" w:cs="Times New Roman"/>
                <w:b w:val="0"/>
                <w:bCs w:val="0"/>
                <w:color w:val="000000"/>
                <w:spacing w:val="-4"/>
                <w:sz w:val="24"/>
                <w:szCs w:val="20"/>
                <w:highlight w:val="none"/>
                <w:lang w:eastAsia="zh-CN"/>
              </w:rPr>
              <w:t>公共服务平台</w:t>
            </w:r>
            <w:r>
              <w:rPr>
                <w:rFonts w:hint="eastAsia" w:ascii="Times New Roman" w:hAnsi="Times New Roman" w:eastAsia="仿宋_GB2312" w:cs="Times New Roman"/>
                <w:b w:val="0"/>
                <w:bCs w:val="0"/>
                <w:color w:val="000000"/>
                <w:spacing w:val="-4"/>
                <w:sz w:val="24"/>
                <w:szCs w:val="20"/>
                <w:highlight w:val="none"/>
                <w:lang w:val="en-US" w:eastAsia="zh-CN"/>
              </w:rPr>
              <w:t>过往</w:t>
            </w:r>
            <w:r>
              <w:rPr>
                <w:rFonts w:hint="default" w:ascii="Times New Roman" w:hAnsi="Times New Roman" w:eastAsia="仿宋_GB2312" w:cs="Times New Roman"/>
                <w:b w:val="0"/>
                <w:bCs w:val="0"/>
                <w:color w:val="000000"/>
                <w:spacing w:val="-4"/>
                <w:sz w:val="24"/>
                <w:szCs w:val="20"/>
                <w:highlight w:val="none"/>
              </w:rPr>
              <w:t>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r>
              <w:rPr>
                <w:rFonts w:hint="default" w:ascii="Times New Roman" w:hAnsi="Times New Roman" w:eastAsia="仿宋_GB2312" w:cs="Times New Roman"/>
                <w:b w:val="0"/>
                <w:bCs w:val="0"/>
                <w:color w:val="000000"/>
                <w:spacing w:val="-4"/>
                <w:sz w:val="24"/>
                <w:szCs w:val="20"/>
                <w:highlight w:val="none"/>
              </w:rPr>
              <w:t>年度</w:t>
            </w: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r>
              <w:rPr>
                <w:rFonts w:hint="default" w:ascii="Times New Roman" w:hAnsi="Times New Roman" w:eastAsia="仿宋_GB2312" w:cs="Times New Roman"/>
                <w:b w:val="0"/>
                <w:bCs w:val="0"/>
                <w:color w:val="000000"/>
                <w:spacing w:val="-4"/>
                <w:sz w:val="24"/>
                <w:szCs w:val="20"/>
                <w:highlight w:val="none"/>
              </w:rPr>
              <w:t>营业收入（万元）</w:t>
            </w:r>
          </w:p>
        </w:tc>
        <w:tc>
          <w:tcPr>
            <w:tcW w:w="1439"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r>
              <w:rPr>
                <w:rFonts w:hint="default" w:ascii="Times New Roman" w:hAnsi="Times New Roman" w:eastAsia="仿宋_GB2312" w:cs="Times New Roman"/>
                <w:b w:val="0"/>
                <w:bCs w:val="0"/>
                <w:color w:val="000000"/>
                <w:spacing w:val="-4"/>
                <w:sz w:val="24"/>
                <w:szCs w:val="20"/>
                <w:highlight w:val="none"/>
              </w:rPr>
              <w:t>其中：</w:t>
            </w:r>
            <w:r>
              <w:rPr>
                <w:rFonts w:hint="eastAsia" w:ascii="Times New Roman" w:hAnsi="Times New Roman" w:eastAsia="仿宋_GB2312" w:cs="Times New Roman"/>
                <w:b w:val="0"/>
                <w:bCs w:val="0"/>
                <w:color w:val="000000"/>
                <w:spacing w:val="-4"/>
                <w:sz w:val="24"/>
                <w:szCs w:val="20"/>
                <w:highlight w:val="none"/>
                <w:lang w:eastAsia="zh-CN"/>
              </w:rPr>
              <w:t>公共</w:t>
            </w:r>
            <w:r>
              <w:rPr>
                <w:rFonts w:hint="default" w:ascii="Times New Roman" w:hAnsi="Times New Roman" w:eastAsia="仿宋_GB2312" w:cs="Times New Roman"/>
                <w:b w:val="0"/>
                <w:bCs w:val="0"/>
                <w:color w:val="000000"/>
                <w:spacing w:val="-4"/>
                <w:sz w:val="24"/>
                <w:szCs w:val="20"/>
                <w:highlight w:val="none"/>
              </w:rPr>
              <w:t>服务收入（万元）</w:t>
            </w:r>
          </w:p>
        </w:tc>
        <w:tc>
          <w:tcPr>
            <w:tcW w:w="140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r>
              <w:rPr>
                <w:rFonts w:hint="eastAsia" w:ascii="Times New Roman" w:hAnsi="Times New Roman" w:eastAsia="仿宋_GB2312" w:cs="Times New Roman"/>
                <w:b w:val="0"/>
                <w:bCs w:val="0"/>
                <w:color w:val="000000"/>
                <w:spacing w:val="-4"/>
                <w:sz w:val="24"/>
                <w:szCs w:val="20"/>
                <w:highlight w:val="none"/>
                <w:lang w:eastAsia="zh-CN"/>
              </w:rPr>
              <w:t>公共</w:t>
            </w:r>
            <w:r>
              <w:rPr>
                <w:rFonts w:hint="default" w:ascii="Times New Roman" w:hAnsi="Times New Roman" w:eastAsia="仿宋_GB2312" w:cs="Times New Roman"/>
                <w:b w:val="0"/>
                <w:bCs w:val="0"/>
                <w:color w:val="000000"/>
                <w:spacing w:val="-4"/>
                <w:sz w:val="24"/>
                <w:szCs w:val="20"/>
                <w:highlight w:val="none"/>
              </w:rPr>
              <w:t>服务</w:t>
            </w:r>
          </w:p>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r>
              <w:rPr>
                <w:rFonts w:hint="default" w:ascii="Times New Roman" w:hAnsi="Times New Roman" w:eastAsia="仿宋_GB2312" w:cs="Times New Roman"/>
                <w:b w:val="0"/>
                <w:bCs w:val="0"/>
                <w:color w:val="000000"/>
                <w:spacing w:val="-4"/>
                <w:sz w:val="24"/>
                <w:szCs w:val="20"/>
                <w:highlight w:val="none"/>
              </w:rPr>
              <w:t>总量（次）</w:t>
            </w:r>
          </w:p>
        </w:tc>
        <w:tc>
          <w:tcPr>
            <w:tcW w:w="147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r>
              <w:rPr>
                <w:rFonts w:hint="eastAsia" w:ascii="Times New Roman" w:hAnsi="Times New Roman" w:eastAsia="仿宋_GB2312" w:cs="Times New Roman"/>
                <w:b w:val="0"/>
                <w:bCs w:val="0"/>
                <w:color w:val="000000"/>
                <w:spacing w:val="-4"/>
                <w:sz w:val="24"/>
                <w:szCs w:val="20"/>
                <w:highlight w:val="none"/>
                <w:lang w:eastAsia="zh-CN"/>
              </w:rPr>
              <w:t>公共</w:t>
            </w:r>
            <w:r>
              <w:rPr>
                <w:rFonts w:hint="default" w:ascii="Times New Roman" w:hAnsi="Times New Roman" w:eastAsia="仿宋_GB2312" w:cs="Times New Roman"/>
                <w:b w:val="0"/>
                <w:bCs w:val="0"/>
                <w:color w:val="000000"/>
                <w:spacing w:val="-4"/>
                <w:sz w:val="24"/>
                <w:szCs w:val="20"/>
                <w:highlight w:val="none"/>
              </w:rPr>
              <w:t>服务企业数量（家）</w:t>
            </w: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r>
              <w:rPr>
                <w:rFonts w:hint="eastAsia" w:ascii="Times New Roman" w:hAnsi="Times New Roman" w:eastAsia="仿宋_GB2312" w:cs="Times New Roman"/>
                <w:b w:val="0"/>
                <w:bCs w:val="0"/>
                <w:color w:val="000000"/>
                <w:spacing w:val="-4"/>
                <w:sz w:val="24"/>
                <w:szCs w:val="20"/>
                <w:highlight w:val="none"/>
                <w:lang w:eastAsia="zh-CN"/>
              </w:rPr>
              <w:t>公共</w:t>
            </w:r>
            <w:r>
              <w:rPr>
                <w:rFonts w:hint="default" w:ascii="Times New Roman" w:hAnsi="Times New Roman" w:eastAsia="仿宋_GB2312" w:cs="Times New Roman"/>
                <w:b w:val="0"/>
                <w:bCs w:val="0"/>
                <w:color w:val="000000"/>
                <w:spacing w:val="-4"/>
                <w:sz w:val="24"/>
                <w:szCs w:val="20"/>
                <w:highlight w:val="none"/>
              </w:rPr>
              <w:t>服务产品上市数量（种）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lang w:val="en-US" w:eastAsia="zh-CN"/>
              </w:rPr>
            </w:pPr>
            <w:r>
              <w:rPr>
                <w:rFonts w:hint="eastAsia" w:ascii="Times New Roman" w:hAnsi="Times New Roman" w:eastAsia="仿宋_GB2312" w:cs="Times New Roman"/>
                <w:b w:val="0"/>
                <w:bCs w:val="0"/>
                <w:color w:val="000000"/>
                <w:spacing w:val="-4"/>
                <w:sz w:val="24"/>
                <w:szCs w:val="20"/>
                <w:highlight w:val="none"/>
                <w:lang w:val="en-US" w:eastAsia="zh-CN"/>
              </w:rPr>
              <w:t>2021</w:t>
            </w: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439"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40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47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lang w:val="en-US" w:eastAsia="zh-CN"/>
              </w:rPr>
            </w:pPr>
            <w:r>
              <w:rPr>
                <w:rFonts w:hint="eastAsia" w:ascii="Times New Roman" w:hAnsi="Times New Roman" w:eastAsia="仿宋_GB2312" w:cs="Times New Roman"/>
                <w:b w:val="0"/>
                <w:bCs w:val="0"/>
                <w:color w:val="000000"/>
                <w:spacing w:val="-4"/>
                <w:sz w:val="24"/>
                <w:szCs w:val="20"/>
                <w:highlight w:val="none"/>
                <w:lang w:val="en-US" w:eastAsia="zh-CN"/>
              </w:rPr>
              <w:t>2022</w:t>
            </w: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439"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40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47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lang w:val="en-US" w:eastAsia="zh-CN"/>
              </w:rPr>
            </w:pPr>
            <w:r>
              <w:rPr>
                <w:rFonts w:hint="default" w:ascii="Times New Roman" w:hAnsi="Times New Roman" w:eastAsia="仿宋_GB2312" w:cs="Times New Roman"/>
                <w:b w:val="0"/>
                <w:bCs w:val="0"/>
                <w:color w:val="000000"/>
                <w:spacing w:val="-4"/>
                <w:sz w:val="24"/>
                <w:szCs w:val="20"/>
                <w:highlight w:val="none"/>
              </w:rPr>
              <w:t>202</w:t>
            </w:r>
            <w:r>
              <w:rPr>
                <w:rFonts w:hint="eastAsia" w:ascii="Times New Roman" w:hAnsi="Times New Roman" w:eastAsia="仿宋_GB2312" w:cs="Times New Roman"/>
                <w:b w:val="0"/>
                <w:bCs w:val="0"/>
                <w:color w:val="000000"/>
                <w:spacing w:val="-4"/>
                <w:sz w:val="24"/>
                <w:szCs w:val="20"/>
                <w:highlight w:val="none"/>
                <w:lang w:val="en-US" w:eastAsia="zh-CN"/>
              </w:rPr>
              <w:t>3</w:t>
            </w: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439"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40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47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843" w:type="dxa"/>
            <w:gridSpan w:val="1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lang w:val="en-US" w:eastAsia="zh-CN"/>
              </w:rPr>
            </w:pPr>
            <w:r>
              <w:rPr>
                <w:rFonts w:hint="eastAsia" w:ascii="Times New Roman" w:hAnsi="Times New Roman" w:eastAsia="仿宋_GB2312" w:cs="Times New Roman"/>
                <w:b w:val="0"/>
                <w:bCs w:val="0"/>
                <w:color w:val="000000"/>
                <w:spacing w:val="-4"/>
                <w:sz w:val="24"/>
                <w:szCs w:val="20"/>
                <w:highlight w:val="none"/>
                <w:lang w:val="en-US" w:eastAsia="zh-CN"/>
              </w:rPr>
              <w:t>公共服务平台建成后效益测算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95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kern w:val="2"/>
                <w:sz w:val="24"/>
                <w:szCs w:val="20"/>
                <w:highlight w:val="none"/>
                <w:lang w:val="en-US" w:eastAsia="zh-CN" w:bidi="ar-SA"/>
              </w:rPr>
            </w:pPr>
            <w:r>
              <w:rPr>
                <w:rFonts w:hint="default" w:ascii="Times New Roman" w:hAnsi="Times New Roman" w:eastAsia="仿宋_GB2312" w:cs="Times New Roman"/>
                <w:b w:val="0"/>
                <w:bCs w:val="0"/>
                <w:color w:val="000000"/>
                <w:spacing w:val="-4"/>
                <w:sz w:val="24"/>
                <w:szCs w:val="20"/>
                <w:highlight w:val="none"/>
              </w:rPr>
              <w:t>年度</w:t>
            </w:r>
          </w:p>
        </w:tc>
        <w:tc>
          <w:tcPr>
            <w:tcW w:w="131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kern w:val="2"/>
                <w:sz w:val="24"/>
                <w:szCs w:val="20"/>
                <w:highlight w:val="none"/>
                <w:lang w:val="en-US" w:eastAsia="zh-CN" w:bidi="ar-SA"/>
              </w:rPr>
            </w:pPr>
            <w:r>
              <w:rPr>
                <w:rFonts w:hint="default" w:ascii="Times New Roman" w:hAnsi="Times New Roman" w:eastAsia="仿宋_GB2312" w:cs="Times New Roman"/>
                <w:b w:val="0"/>
                <w:bCs w:val="0"/>
                <w:color w:val="000000"/>
                <w:spacing w:val="-4"/>
                <w:sz w:val="24"/>
                <w:szCs w:val="20"/>
                <w:highlight w:val="none"/>
              </w:rPr>
              <w:t>营业收入（万元）</w:t>
            </w:r>
          </w:p>
        </w:tc>
        <w:tc>
          <w:tcPr>
            <w:tcW w:w="138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kern w:val="2"/>
                <w:sz w:val="24"/>
                <w:szCs w:val="20"/>
                <w:highlight w:val="none"/>
                <w:lang w:val="en-US" w:eastAsia="zh-CN" w:bidi="ar-SA"/>
              </w:rPr>
            </w:pPr>
            <w:r>
              <w:rPr>
                <w:rFonts w:hint="default" w:ascii="Times New Roman" w:hAnsi="Times New Roman" w:eastAsia="仿宋_GB2312" w:cs="Times New Roman"/>
                <w:b w:val="0"/>
                <w:bCs w:val="0"/>
                <w:color w:val="000000"/>
                <w:spacing w:val="-4"/>
                <w:sz w:val="24"/>
                <w:szCs w:val="20"/>
                <w:highlight w:val="none"/>
              </w:rPr>
              <w:t>其中：</w:t>
            </w:r>
            <w:r>
              <w:rPr>
                <w:rFonts w:hint="eastAsia" w:ascii="Times New Roman" w:hAnsi="Times New Roman" w:eastAsia="仿宋_GB2312" w:cs="Times New Roman"/>
                <w:b w:val="0"/>
                <w:bCs w:val="0"/>
                <w:color w:val="000000"/>
                <w:spacing w:val="-4"/>
                <w:sz w:val="24"/>
                <w:szCs w:val="20"/>
                <w:highlight w:val="none"/>
                <w:lang w:eastAsia="zh-CN"/>
              </w:rPr>
              <w:t>公共</w:t>
            </w:r>
            <w:r>
              <w:rPr>
                <w:rFonts w:hint="default" w:ascii="Times New Roman" w:hAnsi="Times New Roman" w:eastAsia="仿宋_GB2312" w:cs="Times New Roman"/>
                <w:b w:val="0"/>
                <w:bCs w:val="0"/>
                <w:color w:val="000000"/>
                <w:spacing w:val="-4"/>
                <w:sz w:val="24"/>
                <w:szCs w:val="20"/>
                <w:highlight w:val="none"/>
              </w:rPr>
              <w:t>服务收入（万元）</w:t>
            </w:r>
          </w:p>
        </w:tc>
        <w:tc>
          <w:tcPr>
            <w:tcW w:w="1401"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r>
              <w:rPr>
                <w:rFonts w:hint="eastAsia" w:ascii="Times New Roman" w:hAnsi="Times New Roman" w:eastAsia="仿宋_GB2312" w:cs="Times New Roman"/>
                <w:b w:val="0"/>
                <w:bCs w:val="0"/>
                <w:color w:val="000000"/>
                <w:spacing w:val="-4"/>
                <w:sz w:val="24"/>
                <w:szCs w:val="20"/>
                <w:highlight w:val="none"/>
                <w:lang w:eastAsia="zh-CN"/>
              </w:rPr>
              <w:t>公共</w:t>
            </w:r>
            <w:r>
              <w:rPr>
                <w:rFonts w:hint="default" w:ascii="Times New Roman" w:hAnsi="Times New Roman" w:eastAsia="仿宋_GB2312" w:cs="Times New Roman"/>
                <w:b w:val="0"/>
                <w:bCs w:val="0"/>
                <w:color w:val="000000"/>
                <w:spacing w:val="-4"/>
                <w:sz w:val="24"/>
                <w:szCs w:val="20"/>
                <w:highlight w:val="none"/>
              </w:rPr>
              <w:t>服务</w:t>
            </w:r>
          </w:p>
          <w:p>
            <w:pPr>
              <w:adjustRightInd w:val="0"/>
              <w:snapToGrid w:val="0"/>
              <w:spacing w:before="62" w:beforeLines="20"/>
              <w:jc w:val="center"/>
              <w:rPr>
                <w:rFonts w:hint="default" w:ascii="Times New Roman" w:hAnsi="Times New Roman" w:eastAsia="仿宋_GB2312" w:cs="Times New Roman"/>
                <w:b w:val="0"/>
                <w:bCs w:val="0"/>
                <w:color w:val="000000"/>
                <w:spacing w:val="-4"/>
                <w:kern w:val="2"/>
                <w:sz w:val="24"/>
                <w:szCs w:val="20"/>
                <w:highlight w:val="none"/>
                <w:lang w:val="en-US" w:eastAsia="zh-CN" w:bidi="ar-SA"/>
              </w:rPr>
            </w:pPr>
            <w:r>
              <w:rPr>
                <w:rFonts w:hint="default" w:ascii="Times New Roman" w:hAnsi="Times New Roman" w:eastAsia="仿宋_GB2312" w:cs="Times New Roman"/>
                <w:b w:val="0"/>
                <w:bCs w:val="0"/>
                <w:color w:val="000000"/>
                <w:spacing w:val="-4"/>
                <w:sz w:val="24"/>
                <w:szCs w:val="20"/>
                <w:highlight w:val="none"/>
              </w:rPr>
              <w:t>总量（次）</w:t>
            </w:r>
          </w:p>
        </w:tc>
        <w:tc>
          <w:tcPr>
            <w:tcW w:w="147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kern w:val="2"/>
                <w:sz w:val="24"/>
                <w:szCs w:val="20"/>
                <w:highlight w:val="none"/>
                <w:lang w:val="en-US" w:eastAsia="zh-CN" w:bidi="ar-SA"/>
              </w:rPr>
            </w:pPr>
            <w:r>
              <w:rPr>
                <w:rFonts w:hint="eastAsia" w:ascii="Times New Roman" w:hAnsi="Times New Roman" w:eastAsia="仿宋_GB2312" w:cs="Times New Roman"/>
                <w:b w:val="0"/>
                <w:bCs w:val="0"/>
                <w:color w:val="000000"/>
                <w:spacing w:val="-4"/>
                <w:sz w:val="24"/>
                <w:szCs w:val="20"/>
                <w:highlight w:val="none"/>
                <w:lang w:eastAsia="zh-CN"/>
              </w:rPr>
              <w:t>公共</w:t>
            </w:r>
            <w:r>
              <w:rPr>
                <w:rFonts w:hint="default" w:ascii="Times New Roman" w:hAnsi="Times New Roman" w:eastAsia="仿宋_GB2312" w:cs="Times New Roman"/>
                <w:b w:val="0"/>
                <w:bCs w:val="0"/>
                <w:color w:val="000000"/>
                <w:spacing w:val="-4"/>
                <w:sz w:val="24"/>
                <w:szCs w:val="20"/>
                <w:highlight w:val="none"/>
              </w:rPr>
              <w:t>服务企业数量（家）</w:t>
            </w:r>
          </w:p>
        </w:tc>
        <w:tc>
          <w:tcPr>
            <w:tcW w:w="131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kern w:val="2"/>
                <w:sz w:val="24"/>
                <w:szCs w:val="20"/>
                <w:highlight w:val="none"/>
                <w:lang w:val="en-US" w:eastAsia="zh-CN" w:bidi="ar-SA"/>
              </w:rPr>
            </w:pPr>
            <w:r>
              <w:rPr>
                <w:rFonts w:hint="eastAsia" w:ascii="Times New Roman" w:hAnsi="Times New Roman" w:eastAsia="仿宋_GB2312" w:cs="Times New Roman"/>
                <w:b w:val="0"/>
                <w:bCs w:val="0"/>
                <w:color w:val="000000"/>
                <w:spacing w:val="-4"/>
                <w:sz w:val="24"/>
                <w:szCs w:val="20"/>
                <w:highlight w:val="none"/>
                <w:lang w:eastAsia="zh-CN"/>
              </w:rPr>
              <w:t>公共</w:t>
            </w:r>
            <w:r>
              <w:rPr>
                <w:rFonts w:hint="default" w:ascii="Times New Roman" w:hAnsi="Times New Roman" w:eastAsia="仿宋_GB2312" w:cs="Times New Roman"/>
                <w:b w:val="0"/>
                <w:bCs w:val="0"/>
                <w:color w:val="000000"/>
                <w:spacing w:val="-4"/>
                <w:sz w:val="24"/>
                <w:szCs w:val="20"/>
                <w:highlight w:val="none"/>
              </w:rPr>
              <w:t>服务产品上市数量（种）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9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lang w:val="en-US" w:eastAsia="zh-CN"/>
              </w:rPr>
            </w:pPr>
            <w:r>
              <w:rPr>
                <w:rFonts w:hint="eastAsia" w:ascii="Times New Roman" w:hAnsi="Times New Roman" w:eastAsia="仿宋_GB2312" w:cs="Times New Roman"/>
                <w:b w:val="0"/>
                <w:bCs w:val="0"/>
                <w:color w:val="000000"/>
                <w:spacing w:val="-4"/>
                <w:sz w:val="24"/>
                <w:szCs w:val="20"/>
                <w:highlight w:val="none"/>
                <w:lang w:val="en-US" w:eastAsia="zh-CN"/>
              </w:rPr>
              <w:t>第一年</w:t>
            </w:r>
          </w:p>
        </w:tc>
        <w:tc>
          <w:tcPr>
            <w:tcW w:w="13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38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40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47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9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eastAsia" w:ascii="Times New Roman" w:hAnsi="Times New Roman" w:eastAsia="仿宋_GB2312" w:cs="Times New Roman"/>
                <w:b w:val="0"/>
                <w:bCs w:val="0"/>
                <w:color w:val="000000"/>
                <w:spacing w:val="-4"/>
                <w:sz w:val="24"/>
                <w:szCs w:val="20"/>
                <w:highlight w:val="none"/>
                <w:lang w:val="en-US" w:eastAsia="zh-CN"/>
              </w:rPr>
            </w:pPr>
            <w:r>
              <w:rPr>
                <w:rFonts w:hint="eastAsia" w:ascii="Times New Roman" w:hAnsi="Times New Roman" w:eastAsia="仿宋_GB2312" w:cs="Times New Roman"/>
                <w:b w:val="0"/>
                <w:bCs w:val="0"/>
                <w:color w:val="000000"/>
                <w:spacing w:val="-4"/>
                <w:sz w:val="24"/>
                <w:szCs w:val="20"/>
                <w:highlight w:val="none"/>
                <w:lang w:val="en-US" w:eastAsia="zh-CN"/>
              </w:rPr>
              <w:t>第二年</w:t>
            </w:r>
          </w:p>
        </w:tc>
        <w:tc>
          <w:tcPr>
            <w:tcW w:w="13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38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40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47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9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lang w:val="en-US" w:eastAsia="zh-CN"/>
              </w:rPr>
            </w:pPr>
            <w:r>
              <w:rPr>
                <w:rFonts w:hint="eastAsia" w:ascii="Times New Roman" w:hAnsi="Times New Roman" w:eastAsia="仿宋_GB2312" w:cs="Times New Roman"/>
                <w:b w:val="0"/>
                <w:bCs w:val="0"/>
                <w:color w:val="000000"/>
                <w:spacing w:val="-4"/>
                <w:sz w:val="24"/>
                <w:szCs w:val="20"/>
                <w:highlight w:val="none"/>
                <w:lang w:val="en-US" w:eastAsia="zh-CN"/>
              </w:rPr>
              <w:t>第三年</w:t>
            </w:r>
          </w:p>
        </w:tc>
        <w:tc>
          <w:tcPr>
            <w:tcW w:w="13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38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40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47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eastAsia="仿宋_GB2312" w:cs="Times New Roman"/>
                <w:b w:val="0"/>
                <w:bCs w:val="0"/>
                <w:color w:val="000000"/>
                <w:spacing w:val="-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843" w:type="dxa"/>
            <w:gridSpan w:val="1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left"/>
              <w:rPr>
                <w:rFonts w:ascii="Times New Roman" w:hAnsi="Times New Roman"/>
                <w:b w:val="0"/>
                <w:bCs w:val="0"/>
                <w:color w:val="000000"/>
                <w:spacing w:val="-4"/>
                <w:sz w:val="24"/>
                <w:szCs w:val="20"/>
                <w:highlight w:val="none"/>
              </w:rPr>
            </w:pPr>
            <w:r>
              <w:rPr>
                <w:rFonts w:hint="eastAsia" w:ascii="黑体" w:hAnsi="黑体" w:eastAsia="黑体" w:cs="黑体"/>
                <w:b w:val="0"/>
                <w:bCs w:val="0"/>
                <w:color w:val="000000"/>
                <w:spacing w:val="-4"/>
                <w:sz w:val="28"/>
                <w:szCs w:val="28"/>
                <w:highlight w:val="none"/>
              </w:rPr>
              <w:t>四、平台运行情况及下步发展规划（2000字以内）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9" w:hRule="atLeast"/>
          <w:jc w:val="center"/>
        </w:trPr>
        <w:tc>
          <w:tcPr>
            <w:tcW w:w="8843" w:type="dxa"/>
            <w:gridSpan w:val="1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left"/>
              <w:rPr>
                <w:highlight w:val="none"/>
              </w:rPr>
            </w:pPr>
          </w:p>
          <w:p>
            <w:pPr>
              <w:pStyle w:val="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843" w:type="dxa"/>
            <w:gridSpan w:val="1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left"/>
              <w:rPr>
                <w:rFonts w:ascii="黑体" w:hAnsi="黑体" w:eastAsia="黑体" w:cs="黑体"/>
                <w:b w:val="0"/>
                <w:bCs w:val="0"/>
                <w:color w:val="000000"/>
                <w:spacing w:val="-4"/>
                <w:sz w:val="28"/>
                <w:szCs w:val="28"/>
                <w:highlight w:val="none"/>
              </w:rPr>
            </w:pPr>
            <w:r>
              <w:rPr>
                <w:rFonts w:hint="eastAsia" w:ascii="黑体" w:hAnsi="黑体" w:eastAsia="黑体" w:cs="黑体"/>
                <w:b w:val="0"/>
                <w:bCs w:val="0"/>
                <w:color w:val="000000"/>
                <w:spacing w:val="-4"/>
                <w:sz w:val="28"/>
                <w:szCs w:val="28"/>
                <w:highlight w:val="none"/>
              </w:rPr>
              <w:t>五、填报单位承诺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3" w:hRule="atLeast"/>
          <w:jc w:val="center"/>
        </w:trPr>
        <w:tc>
          <w:tcPr>
            <w:tcW w:w="8843" w:type="dxa"/>
            <w:gridSpan w:val="1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ind w:firstLine="480" w:firstLineChars="200"/>
              <w:jc w:val="left"/>
              <w:rPr>
                <w:rFonts w:hint="eastAsia" w:ascii="仿宋_GB2312" w:hAnsi="仿宋_GB2312" w:eastAsia="仿宋_GB2312" w:cs="仿宋_GB2312"/>
                <w:b w:val="0"/>
                <w:bCs w:val="0"/>
                <w:color w:val="000000"/>
                <w:sz w:val="24"/>
                <w:highlight w:val="none"/>
              </w:rPr>
            </w:pPr>
            <w:r>
              <w:rPr>
                <w:rFonts w:hint="eastAsia" w:ascii="仿宋_GB2312" w:hAnsi="仿宋_GB2312" w:eastAsia="仿宋_GB2312" w:cs="仿宋_GB2312"/>
                <w:b w:val="0"/>
                <w:bCs w:val="0"/>
                <w:color w:val="000000"/>
                <w:sz w:val="24"/>
                <w:highlight w:val="none"/>
              </w:rPr>
              <w:t>我单位保证上述填报内容及所提供的附件材料真实、完整、无误、如有不实，我单位承担由此引起的一切责任。</w:t>
            </w:r>
          </w:p>
          <w:p>
            <w:pPr>
              <w:pStyle w:val="2"/>
              <w:rPr>
                <w:rFonts w:hint="eastAsia" w:ascii="仿宋_GB2312" w:hAnsi="仿宋_GB2312" w:eastAsia="仿宋_GB2312" w:cs="仿宋_GB2312"/>
                <w:b w:val="0"/>
                <w:bCs w:val="0"/>
                <w:color w:val="000000"/>
                <w:highlight w:val="none"/>
              </w:rPr>
            </w:pPr>
          </w:p>
          <w:p>
            <w:pPr>
              <w:pStyle w:val="14"/>
              <w:rPr>
                <w:rFonts w:hint="eastAsia" w:ascii="仿宋_GB2312" w:hAnsi="仿宋_GB2312" w:eastAsia="仿宋_GB2312" w:cs="仿宋_GB2312"/>
                <w:b w:val="0"/>
                <w:bCs w:val="0"/>
                <w:color w:val="000000"/>
                <w:highlight w:val="none"/>
              </w:rPr>
            </w:pPr>
          </w:p>
          <w:p>
            <w:pPr>
              <w:pStyle w:val="14"/>
              <w:rPr>
                <w:rFonts w:hint="eastAsia" w:ascii="仿宋_GB2312" w:hAnsi="仿宋_GB2312" w:eastAsia="仿宋_GB2312" w:cs="仿宋_GB2312"/>
                <w:b w:val="0"/>
                <w:bCs w:val="0"/>
                <w:color w:val="000000"/>
                <w:highlight w:val="none"/>
              </w:rPr>
            </w:pPr>
          </w:p>
          <w:p>
            <w:pPr>
              <w:spacing w:line="560" w:lineRule="exact"/>
              <w:jc w:val="center"/>
              <w:rPr>
                <w:rFonts w:hint="eastAsia" w:ascii="仿宋_GB2312" w:hAnsi="仿宋_GB2312" w:eastAsia="仿宋_GB2312" w:cs="仿宋_GB2312"/>
                <w:b w:val="0"/>
                <w:bCs w:val="0"/>
                <w:color w:val="000000"/>
                <w:sz w:val="24"/>
                <w:highlight w:val="none"/>
              </w:rPr>
            </w:pPr>
            <w:r>
              <w:rPr>
                <w:rFonts w:hint="eastAsia" w:ascii="仿宋_GB2312" w:hAnsi="仿宋_GB2312" w:eastAsia="仿宋_GB2312" w:cs="仿宋_GB2312"/>
                <w:b w:val="0"/>
                <w:bCs w:val="0"/>
                <w:color w:val="000000"/>
                <w:sz w:val="24"/>
                <w:highlight w:val="none"/>
              </w:rPr>
              <w:t xml:space="preserve">              签字（盖章）：</w:t>
            </w:r>
          </w:p>
          <w:p>
            <w:pPr>
              <w:pStyle w:val="14"/>
              <w:ind w:firstLine="6000" w:firstLineChars="2500"/>
              <w:rPr>
                <w:rFonts w:ascii="仿宋_GB2312"/>
                <w:b w:val="0"/>
                <w:bCs w:val="0"/>
                <w:color w:val="000000"/>
                <w:highlight w:val="none"/>
              </w:rPr>
            </w:pPr>
            <w:r>
              <w:rPr>
                <w:rFonts w:hint="eastAsia" w:ascii="仿宋_GB2312" w:hAnsi="仿宋_GB2312" w:eastAsia="仿宋_GB2312" w:cs="仿宋_GB2312"/>
                <w:b w:val="0"/>
                <w:bCs w:val="0"/>
                <w:color w:val="000000"/>
                <w:highlight w:val="none"/>
              </w:rPr>
              <w:t>年    月    日</w:t>
            </w:r>
          </w:p>
        </w:tc>
      </w:tr>
    </w:tbl>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公共服务平台</w:t>
      </w:r>
      <w:r>
        <w:rPr>
          <w:rFonts w:hint="eastAsia" w:ascii="方正小标宋简体" w:hAnsi="方正小标宋简体" w:eastAsia="方正小标宋简体" w:cs="方正小标宋简体"/>
          <w:sz w:val="44"/>
          <w:szCs w:val="44"/>
          <w:highlight w:val="none"/>
        </w:rPr>
        <w:t>建设方案要点</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2"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（一）建设基础</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请阐述公共服务平台建设承担单位的建设基础。</w:t>
      </w:r>
    </w:p>
    <w:p>
      <w:pPr>
        <w:adjustRightInd w:val="0"/>
        <w:snapToGrid w:val="0"/>
        <w:spacing w:line="560" w:lineRule="exact"/>
        <w:ind w:firstLine="642" w:firstLineChars="200"/>
        <w:rPr>
          <w:rFonts w:hint="default" w:ascii="Times New Roman" w:hAnsi="Times New Roman" w:eastAsia="仿宋_GB2312" w:cs="Times New Roman"/>
          <w:b/>
          <w:bCs/>
          <w:color w:val="000000"/>
          <w:sz w:val="32"/>
          <w:szCs w:val="22"/>
          <w:highlight w:val="none"/>
          <w:lang w:eastAsia="zh-CN"/>
        </w:rPr>
      </w:pPr>
      <w:r>
        <w:rPr>
          <w:rFonts w:hint="default" w:ascii="Times New Roman" w:hAnsi="Times New Roman" w:eastAsia="仿宋_GB2312" w:cs="Times New Roman"/>
          <w:b/>
          <w:bCs/>
          <w:color w:val="000000"/>
          <w:sz w:val="32"/>
          <w:szCs w:val="22"/>
          <w:highlight w:val="none"/>
          <w:lang w:val="en-US" w:eastAsia="zh-CN"/>
        </w:rPr>
        <w:t>1.</w:t>
      </w:r>
      <w:r>
        <w:rPr>
          <w:rFonts w:hint="default" w:ascii="Times New Roman" w:hAnsi="Times New Roman" w:eastAsia="仿宋_GB2312" w:cs="Times New Roman"/>
          <w:b/>
          <w:bCs/>
          <w:color w:val="000000"/>
          <w:sz w:val="32"/>
          <w:szCs w:val="22"/>
          <w:highlight w:val="none"/>
          <w:lang w:eastAsia="zh-CN"/>
        </w:rPr>
        <w:t>企业基本信息</w:t>
      </w:r>
    </w:p>
    <w:p>
      <w:pPr>
        <w:adjustRightInd w:val="0"/>
        <w:snapToGrid w:val="0"/>
        <w:spacing w:line="560" w:lineRule="exact"/>
        <w:ind w:firstLine="640" w:firstLineChars="200"/>
        <w:rPr>
          <w:rFonts w:hint="default" w:ascii="Times New Roman" w:hAnsi="Times New Roman" w:eastAsia="仿宋_GB2312" w:cs="Times New Roman"/>
          <w:color w:val="000000"/>
          <w:sz w:val="32"/>
          <w:szCs w:val="22"/>
          <w:highlight w:val="none"/>
          <w:lang w:eastAsia="zh-CN"/>
        </w:rPr>
      </w:pPr>
      <w:r>
        <w:rPr>
          <w:rFonts w:hint="default" w:ascii="Times New Roman" w:hAnsi="Times New Roman" w:eastAsia="仿宋_GB2312" w:cs="Times New Roman"/>
          <w:color w:val="000000"/>
          <w:sz w:val="32"/>
          <w:szCs w:val="22"/>
          <w:highlight w:val="none"/>
          <w:lang w:eastAsia="zh-CN"/>
        </w:rPr>
        <w:t>包括但不限于注册时间、注册地、上市情况、股权结构、管理架构、主营业务、上下游客户等。</w:t>
      </w:r>
    </w:p>
    <w:p>
      <w:pPr>
        <w:adjustRightInd w:val="0"/>
        <w:snapToGrid w:val="0"/>
        <w:spacing w:line="560" w:lineRule="exact"/>
        <w:ind w:firstLine="642" w:firstLineChars="200"/>
        <w:rPr>
          <w:rFonts w:hint="default" w:ascii="Times New Roman" w:hAnsi="Times New Roman" w:eastAsia="仿宋_GB2312" w:cs="Times New Roman"/>
          <w:b/>
          <w:bCs/>
          <w:color w:val="000000"/>
          <w:sz w:val="32"/>
          <w:szCs w:val="22"/>
          <w:highlight w:val="none"/>
          <w:lang w:val="en-US" w:eastAsia="zh-CN"/>
        </w:rPr>
      </w:pPr>
      <w:r>
        <w:rPr>
          <w:rFonts w:hint="default" w:ascii="Times New Roman" w:hAnsi="Times New Roman" w:eastAsia="仿宋_GB2312" w:cs="Times New Roman"/>
          <w:b/>
          <w:bCs/>
          <w:color w:val="000000"/>
          <w:sz w:val="32"/>
          <w:szCs w:val="22"/>
          <w:highlight w:val="none"/>
          <w:lang w:val="en-US" w:eastAsia="zh-CN"/>
        </w:rPr>
        <w:t>2.资金和技术实力</w:t>
      </w:r>
    </w:p>
    <w:p>
      <w:pPr>
        <w:adjustRightInd w:val="0"/>
        <w:snapToGrid w:val="0"/>
        <w:spacing w:line="560" w:lineRule="exact"/>
        <w:ind w:firstLine="640" w:firstLineChars="200"/>
        <w:rPr>
          <w:rFonts w:hint="default" w:ascii="Times New Roman" w:hAnsi="Times New Roman" w:eastAsia="仿宋_GB2312" w:cs="Times New Roman"/>
          <w:color w:val="000000"/>
          <w:sz w:val="32"/>
          <w:szCs w:val="22"/>
          <w:highlight w:val="none"/>
          <w:lang w:eastAsia="zh-CN"/>
        </w:rPr>
      </w:pPr>
      <w:r>
        <w:rPr>
          <w:rFonts w:hint="default" w:ascii="Times New Roman" w:hAnsi="Times New Roman" w:eastAsia="仿宋_GB2312" w:cs="Times New Roman"/>
          <w:color w:val="000000"/>
          <w:sz w:val="32"/>
          <w:szCs w:val="22"/>
          <w:highlight w:val="none"/>
          <w:lang w:eastAsia="zh-CN"/>
        </w:rPr>
        <w:t>包括但不限于生产经营和收益情况、近三年营收、资产、研发投入、利润等情况，社会信用情况、银行资信登记等。</w:t>
      </w:r>
      <w:r>
        <w:rPr>
          <w:rFonts w:hint="eastAsia" w:ascii="Times New Roman" w:hAnsi="Times New Roman" w:eastAsia="仿宋_GB2312" w:cs="Times New Roman"/>
          <w:color w:val="000000"/>
          <w:sz w:val="32"/>
          <w:szCs w:val="22"/>
          <w:highlight w:val="none"/>
          <w:lang w:eastAsia="zh-CN"/>
        </w:rPr>
        <w:t>获得</w:t>
      </w:r>
      <w:r>
        <w:rPr>
          <w:rFonts w:hint="default" w:ascii="Times New Roman" w:hAnsi="Times New Roman" w:eastAsia="仿宋_GB2312" w:cs="Times New Roman"/>
          <w:color w:val="000000"/>
          <w:sz w:val="32"/>
          <w:szCs w:val="22"/>
          <w:highlight w:val="none"/>
          <w:lang w:eastAsia="zh-CN"/>
        </w:rPr>
        <w:t>的称号、获得的奖项、取得的知识产权数、新产品数等。</w:t>
      </w:r>
    </w:p>
    <w:p>
      <w:pPr>
        <w:adjustRightInd w:val="0"/>
        <w:snapToGrid w:val="0"/>
        <w:spacing w:line="560" w:lineRule="exact"/>
        <w:ind w:firstLine="642" w:firstLineChars="200"/>
        <w:rPr>
          <w:rFonts w:hint="default" w:ascii="Times New Roman" w:hAnsi="Times New Roman" w:eastAsia="仿宋_GB2312" w:cs="Times New Roman"/>
          <w:b/>
          <w:bCs/>
          <w:color w:val="000000"/>
          <w:sz w:val="32"/>
          <w:szCs w:val="22"/>
          <w:highlight w:val="none"/>
          <w:lang w:val="en-US" w:eastAsia="zh-CN"/>
        </w:rPr>
      </w:pPr>
      <w:r>
        <w:rPr>
          <w:rFonts w:hint="default" w:ascii="Times New Roman" w:hAnsi="Times New Roman" w:eastAsia="仿宋_GB2312" w:cs="Times New Roman"/>
          <w:b/>
          <w:bCs/>
          <w:color w:val="000000"/>
          <w:sz w:val="32"/>
          <w:szCs w:val="22"/>
          <w:highlight w:val="none"/>
          <w:lang w:val="en-US" w:eastAsia="zh-CN"/>
        </w:rPr>
        <w:t>3.创新能力和水平</w:t>
      </w:r>
    </w:p>
    <w:p>
      <w:pPr>
        <w:adjustRightInd w:val="0"/>
        <w:snapToGrid w:val="0"/>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sz w:val="32"/>
          <w:szCs w:val="22"/>
          <w:highlight w:val="none"/>
          <w:lang w:eastAsia="zh-CN"/>
        </w:rPr>
        <w:t>包括但不限于</w:t>
      </w:r>
      <w:r>
        <w:rPr>
          <w:rFonts w:hint="default" w:ascii="Times New Roman" w:hAnsi="Times New Roman" w:eastAsia="仿宋_GB2312" w:cs="Times New Roman"/>
          <w:color w:val="000000"/>
          <w:sz w:val="32"/>
          <w:szCs w:val="22"/>
          <w:highlight w:val="none"/>
        </w:rPr>
        <w:t>领军人才、人才团队</w:t>
      </w:r>
      <w:r>
        <w:rPr>
          <w:rFonts w:hint="default" w:ascii="Times New Roman" w:hAnsi="Times New Roman" w:eastAsia="仿宋_GB2312" w:cs="Times New Roman"/>
          <w:color w:val="000000"/>
          <w:sz w:val="32"/>
          <w:szCs w:val="22"/>
          <w:highlight w:val="none"/>
          <w:lang w:eastAsia="zh-CN"/>
        </w:rPr>
        <w:t>、人员结构</w:t>
      </w:r>
      <w:r>
        <w:rPr>
          <w:rFonts w:hint="default" w:ascii="Times New Roman" w:hAnsi="Times New Roman" w:eastAsia="仿宋_GB2312" w:cs="Times New Roman"/>
          <w:color w:val="000000"/>
          <w:sz w:val="32"/>
          <w:szCs w:val="22"/>
          <w:highlight w:val="none"/>
        </w:rPr>
        <w:t>、创新平台、授权专利等情况</w:t>
      </w:r>
      <w:r>
        <w:rPr>
          <w:rFonts w:hint="default" w:ascii="Times New Roman" w:hAnsi="Times New Roman" w:eastAsia="仿宋_GB2312" w:cs="Times New Roman"/>
          <w:color w:val="000000"/>
          <w:sz w:val="32"/>
          <w:szCs w:val="22"/>
          <w:highlight w:val="none"/>
          <w:lang w:eastAsia="zh-CN"/>
        </w:rPr>
        <w:t>，</w:t>
      </w:r>
      <w:r>
        <w:rPr>
          <w:rFonts w:hint="default" w:ascii="Times New Roman" w:hAnsi="Times New Roman" w:eastAsia="仿宋_GB2312" w:cs="Times New Roman"/>
          <w:color w:val="000000"/>
          <w:sz w:val="32"/>
          <w:szCs w:val="22"/>
          <w:highlight w:val="none"/>
        </w:rPr>
        <w:t>资质、荣誉（</w:t>
      </w:r>
      <w:r>
        <w:rPr>
          <w:rFonts w:hint="default" w:ascii="Times New Roman" w:hAnsi="Times New Roman" w:eastAsia="仿宋_GB2312" w:cs="Times New Roman"/>
          <w:color w:val="000000"/>
          <w:sz w:val="32"/>
          <w:szCs w:val="22"/>
          <w:highlight w:val="none"/>
          <w:lang w:eastAsia="zh-CN"/>
        </w:rPr>
        <w:t>市</w:t>
      </w:r>
      <w:r>
        <w:rPr>
          <w:rFonts w:hint="default" w:ascii="Times New Roman" w:hAnsi="Times New Roman" w:eastAsia="仿宋_GB2312" w:cs="Times New Roman"/>
          <w:color w:val="000000"/>
          <w:sz w:val="32"/>
          <w:szCs w:val="22"/>
          <w:highlight w:val="none"/>
        </w:rPr>
        <w:t>级及以上奖励等）</w:t>
      </w:r>
      <w:r>
        <w:rPr>
          <w:rFonts w:hint="default" w:ascii="Times New Roman" w:hAnsi="Times New Roman" w:eastAsia="仿宋_GB2312" w:cs="Times New Roman"/>
          <w:color w:val="000000"/>
          <w:sz w:val="32"/>
          <w:szCs w:val="22"/>
          <w:highlight w:val="none"/>
          <w:lang w:eastAsia="zh-CN"/>
        </w:rPr>
        <w:t>等</w:t>
      </w:r>
      <w:r>
        <w:rPr>
          <w:rFonts w:hint="eastAsia" w:ascii="Times New Roman" w:hAnsi="Times New Roman" w:eastAsia="仿宋_GB2312" w:cs="Times New Roman"/>
          <w:color w:val="000000"/>
          <w:sz w:val="32"/>
          <w:szCs w:val="22"/>
          <w:highlight w:val="none"/>
          <w:lang w:eastAsia="zh-CN"/>
        </w:rPr>
        <w:t>情况</w:t>
      </w:r>
      <w:r>
        <w:rPr>
          <w:rFonts w:hint="default" w:ascii="Times New Roman" w:hAnsi="Times New Roman" w:eastAsia="仿宋_GB2312" w:cs="Times New Roman"/>
          <w:color w:val="000000"/>
          <w:sz w:val="32"/>
          <w:szCs w:val="22"/>
          <w:highlight w:val="none"/>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2" w:firstLineChars="200"/>
        <w:textAlignment w:val="auto"/>
        <w:rPr>
          <w:rFonts w:hint="default" w:ascii="Times New Roman" w:hAnsi="Times New Roman" w:eastAsia="楷体_GB2312" w:cs="Times New Roman"/>
          <w:b/>
          <w:bCs/>
          <w:kern w:val="2"/>
          <w:sz w:val="32"/>
          <w:szCs w:val="32"/>
          <w:highlight w:val="none"/>
          <w:lang w:val="en-US" w:eastAsia="zh-CN" w:bidi="ar-SA"/>
        </w:rPr>
      </w:pPr>
      <w:r>
        <w:rPr>
          <w:rFonts w:hint="default" w:ascii="Times New Roman" w:hAnsi="Times New Roman" w:eastAsia="楷体_GB2312" w:cs="Times New Roman"/>
          <w:b/>
          <w:bCs/>
          <w:kern w:val="2"/>
          <w:sz w:val="32"/>
          <w:szCs w:val="32"/>
          <w:highlight w:val="none"/>
          <w:lang w:val="en-US" w:eastAsia="zh-CN" w:bidi="ar-SA"/>
        </w:rPr>
        <w:t>（二）建设的必要性</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请列举</w:t>
      </w:r>
      <w:r>
        <w:rPr>
          <w:rFonts w:hint="default" w:ascii="Times New Roman" w:hAnsi="Times New Roman" w:eastAsia="仿宋_GB2312" w:cs="Times New Roman"/>
          <w:sz w:val="32"/>
          <w:szCs w:val="32"/>
          <w:highlight w:val="none"/>
          <w:lang w:eastAsia="zh-CN"/>
        </w:rPr>
        <w:t>公共服务平台</w:t>
      </w:r>
      <w:r>
        <w:rPr>
          <w:rFonts w:hint="default" w:ascii="Times New Roman" w:hAnsi="Times New Roman" w:eastAsia="仿宋_GB2312" w:cs="Times New Roman"/>
          <w:sz w:val="32"/>
          <w:szCs w:val="32"/>
          <w:highlight w:val="none"/>
        </w:rPr>
        <w:t>建设符合行业或区域发展需要的必要性和迫切性。</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2" w:firstLineChars="200"/>
        <w:textAlignment w:val="auto"/>
        <w:rPr>
          <w:rFonts w:hint="default" w:ascii="Times New Roman" w:hAnsi="Times New Roman" w:eastAsia="楷体_GB2312" w:cs="Times New Roman"/>
          <w:b/>
          <w:bCs/>
          <w:kern w:val="2"/>
          <w:sz w:val="32"/>
          <w:szCs w:val="32"/>
          <w:highlight w:val="none"/>
          <w:lang w:val="en-US" w:eastAsia="zh-CN" w:bidi="ar-SA"/>
        </w:rPr>
      </w:pPr>
      <w:r>
        <w:rPr>
          <w:rFonts w:hint="default" w:ascii="Times New Roman" w:hAnsi="Times New Roman" w:eastAsia="楷体_GB2312" w:cs="Times New Roman"/>
          <w:b/>
          <w:bCs/>
          <w:kern w:val="2"/>
          <w:sz w:val="32"/>
          <w:szCs w:val="32"/>
          <w:highlight w:val="none"/>
          <w:lang w:val="en-US" w:eastAsia="zh-CN" w:bidi="ar-SA"/>
        </w:rPr>
        <w:t>（三）建设内容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2" w:firstLineChars="200"/>
        <w:textAlignment w:val="auto"/>
        <w:rPr>
          <w:rFonts w:hint="default" w:ascii="Times New Roman" w:hAnsi="Times New Roman" w:eastAsia="仿宋_GB2312" w:cs="Times New Roman"/>
          <w:b/>
          <w:bCs/>
          <w:color w:val="000000"/>
          <w:sz w:val="32"/>
          <w:szCs w:val="22"/>
          <w:highlight w:val="none"/>
          <w:lang w:val="en-US" w:eastAsia="zh-CN"/>
        </w:rPr>
      </w:pPr>
      <w:r>
        <w:rPr>
          <w:rFonts w:hint="default" w:ascii="Times New Roman" w:hAnsi="Times New Roman" w:eastAsia="仿宋_GB2312" w:cs="Times New Roman"/>
          <w:b/>
          <w:bCs/>
          <w:color w:val="000000"/>
          <w:sz w:val="32"/>
          <w:szCs w:val="22"/>
          <w:highlight w:val="none"/>
          <w:lang w:val="en-US" w:eastAsia="zh-CN"/>
        </w:rPr>
        <w:t>1.功能定位</w:t>
      </w:r>
      <w:r>
        <w:rPr>
          <w:rFonts w:hint="eastAsia" w:ascii="Times New Roman" w:hAnsi="Times New Roman" w:eastAsia="仿宋_GB2312" w:cs="Times New Roman"/>
          <w:b/>
          <w:bCs/>
          <w:color w:val="000000"/>
          <w:sz w:val="32"/>
          <w:szCs w:val="22"/>
          <w:highlight w:val="none"/>
          <w:lang w:val="en-US" w:eastAsia="zh-CN"/>
        </w:rPr>
        <w:t>和</w:t>
      </w:r>
      <w:r>
        <w:rPr>
          <w:rFonts w:hint="default" w:ascii="Times New Roman" w:hAnsi="Times New Roman" w:eastAsia="仿宋_GB2312" w:cs="Times New Roman"/>
          <w:b/>
          <w:bCs/>
          <w:color w:val="000000"/>
          <w:sz w:val="32"/>
          <w:szCs w:val="22"/>
          <w:highlight w:val="none"/>
          <w:lang w:val="en-US" w:eastAsia="zh-CN"/>
        </w:rPr>
        <w:t>服务内容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请</w:t>
      </w:r>
      <w:r>
        <w:rPr>
          <w:rFonts w:hint="default" w:ascii="Times New Roman" w:hAnsi="Times New Roman" w:eastAsia="仿宋_GB2312" w:cs="Times New Roman"/>
          <w:sz w:val="32"/>
          <w:szCs w:val="32"/>
          <w:highlight w:val="none"/>
        </w:rPr>
        <w:t>描述</w:t>
      </w:r>
      <w:r>
        <w:rPr>
          <w:rFonts w:hint="default" w:ascii="Times New Roman" w:hAnsi="Times New Roman" w:eastAsia="仿宋_GB2312" w:cs="Times New Roman"/>
          <w:sz w:val="32"/>
          <w:szCs w:val="32"/>
          <w:highlight w:val="none"/>
          <w:lang w:eastAsia="zh-CN"/>
        </w:rPr>
        <w:t>公共服务平台</w:t>
      </w:r>
      <w:r>
        <w:rPr>
          <w:rFonts w:hint="default" w:ascii="Times New Roman" w:hAnsi="Times New Roman" w:eastAsia="仿宋_GB2312" w:cs="Times New Roman"/>
          <w:sz w:val="32"/>
          <w:szCs w:val="32"/>
          <w:highlight w:val="none"/>
        </w:rPr>
        <w:t>的主要功能及</w:t>
      </w:r>
      <w:r>
        <w:rPr>
          <w:rFonts w:hint="default" w:ascii="Times New Roman" w:hAnsi="Times New Roman" w:eastAsia="仿宋_GB2312" w:cs="Times New Roman"/>
          <w:sz w:val="32"/>
          <w:szCs w:val="32"/>
          <w:highlight w:val="none"/>
          <w:lang w:val="en-US" w:eastAsia="zh-CN"/>
        </w:rPr>
        <w:t>服务内容</w:t>
      </w:r>
      <w:r>
        <w:rPr>
          <w:rFonts w:hint="default" w:ascii="Times New Roman" w:hAnsi="Times New Roman" w:eastAsia="仿宋_GB2312" w:cs="Times New Roman"/>
          <w:sz w:val="32"/>
          <w:szCs w:val="32"/>
          <w:highlight w:val="none"/>
        </w:rPr>
        <w:t>，列举</w:t>
      </w:r>
      <w:r>
        <w:rPr>
          <w:rFonts w:hint="default" w:ascii="Times New Roman" w:hAnsi="Times New Roman" w:eastAsia="仿宋_GB2312" w:cs="Times New Roman"/>
          <w:sz w:val="32"/>
          <w:szCs w:val="32"/>
          <w:highlight w:val="none"/>
          <w:lang w:eastAsia="zh-CN"/>
        </w:rPr>
        <w:t>公共服务平台</w:t>
      </w:r>
      <w:r>
        <w:rPr>
          <w:rFonts w:hint="default" w:ascii="Times New Roman" w:hAnsi="Times New Roman" w:eastAsia="仿宋_GB2312" w:cs="Times New Roman"/>
          <w:sz w:val="32"/>
          <w:szCs w:val="32"/>
          <w:highlight w:val="none"/>
        </w:rPr>
        <w:t>的关键技术能力及核心竞争力。</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2"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w:t>
      </w:r>
      <w:r>
        <w:rPr>
          <w:rFonts w:hint="default" w:ascii="Times New Roman" w:hAnsi="Times New Roman" w:eastAsia="仿宋_GB2312" w:cs="Times New Roman"/>
          <w:b/>
          <w:bCs/>
          <w:color w:val="000000"/>
          <w:sz w:val="32"/>
          <w:szCs w:val="22"/>
          <w:highlight w:val="none"/>
          <w:lang w:val="en-US" w:eastAsia="zh-CN"/>
        </w:rPr>
        <w:t>建设目标</w:t>
      </w:r>
      <w:r>
        <w:rPr>
          <w:rFonts w:hint="eastAsia" w:ascii="Times New Roman" w:hAnsi="Times New Roman" w:eastAsia="仿宋_GB2312" w:cs="Times New Roman"/>
          <w:b/>
          <w:bCs/>
          <w:color w:val="000000"/>
          <w:sz w:val="32"/>
          <w:szCs w:val="22"/>
          <w:highlight w:val="none"/>
          <w:lang w:val="en-US" w:eastAsia="zh-CN"/>
        </w:rPr>
        <w:t>和</w:t>
      </w:r>
      <w:r>
        <w:rPr>
          <w:rFonts w:hint="default" w:ascii="Times New Roman" w:hAnsi="Times New Roman" w:eastAsia="仿宋_GB2312" w:cs="Times New Roman"/>
          <w:b/>
          <w:bCs/>
          <w:color w:val="000000"/>
          <w:sz w:val="32"/>
          <w:szCs w:val="22"/>
          <w:highlight w:val="none"/>
          <w:lang w:val="en-US" w:eastAsia="zh-CN"/>
        </w:rPr>
        <w:t>重点建设任务</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请</w:t>
      </w:r>
      <w:r>
        <w:rPr>
          <w:rFonts w:hint="default" w:ascii="Times New Roman" w:hAnsi="Times New Roman" w:eastAsia="仿宋_GB2312" w:cs="Times New Roman"/>
          <w:sz w:val="32"/>
          <w:szCs w:val="32"/>
          <w:highlight w:val="none"/>
        </w:rPr>
        <w:t>描述</w:t>
      </w:r>
      <w:r>
        <w:rPr>
          <w:rFonts w:hint="default" w:ascii="Times New Roman" w:hAnsi="Times New Roman" w:eastAsia="仿宋_GB2312" w:cs="Times New Roman"/>
          <w:sz w:val="32"/>
          <w:szCs w:val="32"/>
          <w:highlight w:val="none"/>
          <w:lang w:eastAsia="zh-CN"/>
        </w:rPr>
        <w:t>公共服务平台</w:t>
      </w:r>
      <w:r>
        <w:rPr>
          <w:rFonts w:hint="default" w:ascii="Times New Roman" w:hAnsi="Times New Roman" w:eastAsia="仿宋_GB2312" w:cs="Times New Roman"/>
          <w:sz w:val="32"/>
          <w:szCs w:val="32"/>
          <w:highlight w:val="none"/>
        </w:rPr>
        <w:t>近期（1-2年）及远期（3-5年）的发展目标、工作思路、</w:t>
      </w:r>
      <w:r>
        <w:rPr>
          <w:rFonts w:hint="eastAsia" w:ascii="Times New Roman" w:hAnsi="Times New Roman" w:eastAsia="仿宋_GB2312" w:cs="Times New Roman"/>
          <w:sz w:val="32"/>
          <w:szCs w:val="32"/>
          <w:highlight w:val="none"/>
          <w:lang w:val="en-US" w:eastAsia="zh-CN"/>
        </w:rPr>
        <w:t>重点建设任务</w:t>
      </w:r>
      <w:r>
        <w:rPr>
          <w:rFonts w:hint="default" w:ascii="Times New Roman" w:hAnsi="Times New Roman" w:eastAsia="仿宋_GB2312" w:cs="Times New Roman"/>
          <w:sz w:val="32"/>
          <w:szCs w:val="32"/>
          <w:highlight w:val="none"/>
        </w:rPr>
        <w:t>，以及预期效果。</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2" w:firstLineChars="200"/>
        <w:textAlignment w:val="auto"/>
        <w:rPr>
          <w:rFonts w:hint="default" w:ascii="Times New Roman" w:hAnsi="Times New Roman" w:eastAsia="楷体_GB2312" w:cs="Times New Roman"/>
          <w:b/>
          <w:bCs/>
          <w:kern w:val="2"/>
          <w:sz w:val="32"/>
          <w:szCs w:val="32"/>
          <w:highlight w:val="none"/>
          <w:lang w:val="en-US" w:eastAsia="zh-CN" w:bidi="ar-SA"/>
        </w:rPr>
      </w:pPr>
      <w:r>
        <w:rPr>
          <w:rFonts w:hint="default" w:ascii="Times New Roman" w:hAnsi="Times New Roman" w:eastAsia="楷体_GB2312" w:cs="Times New Roman"/>
          <w:b/>
          <w:bCs/>
          <w:kern w:val="2"/>
          <w:sz w:val="32"/>
          <w:szCs w:val="32"/>
          <w:highlight w:val="none"/>
          <w:lang w:val="en-US" w:eastAsia="zh-CN" w:bidi="ar-SA"/>
        </w:rPr>
        <w:t>（四）管理运行模式</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请描述</w:t>
      </w:r>
      <w:r>
        <w:rPr>
          <w:rFonts w:hint="default" w:ascii="Times New Roman" w:hAnsi="Times New Roman" w:eastAsia="仿宋_GB2312" w:cs="Times New Roman"/>
          <w:sz w:val="32"/>
          <w:szCs w:val="32"/>
          <w:highlight w:val="none"/>
          <w:lang w:eastAsia="zh-CN"/>
        </w:rPr>
        <w:t>公共服务平台</w:t>
      </w:r>
      <w:r>
        <w:rPr>
          <w:rFonts w:hint="default" w:ascii="Times New Roman" w:hAnsi="Times New Roman" w:eastAsia="仿宋_GB2312" w:cs="Times New Roman"/>
          <w:sz w:val="32"/>
          <w:szCs w:val="32"/>
          <w:highlight w:val="none"/>
        </w:rPr>
        <w:t>的市场化运营模式（包括收费依据、后期服务保障等）和公益服务的质量保证措施等管理运行机制。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2" w:firstLineChars="200"/>
        <w:textAlignment w:val="auto"/>
        <w:rPr>
          <w:rFonts w:hint="default" w:ascii="Times New Roman" w:hAnsi="Times New Roman" w:eastAsia="楷体_GB2312" w:cs="Times New Roman"/>
          <w:b/>
          <w:bCs/>
          <w:kern w:val="2"/>
          <w:sz w:val="32"/>
          <w:szCs w:val="32"/>
          <w:highlight w:val="none"/>
          <w:lang w:val="en-US" w:eastAsia="zh-CN" w:bidi="ar-SA"/>
        </w:rPr>
      </w:pPr>
      <w:r>
        <w:rPr>
          <w:rFonts w:hint="default" w:ascii="Times New Roman" w:hAnsi="Times New Roman" w:eastAsia="楷体_GB2312" w:cs="Times New Roman"/>
          <w:b/>
          <w:bCs/>
          <w:kern w:val="2"/>
          <w:sz w:val="32"/>
          <w:szCs w:val="32"/>
          <w:highlight w:val="none"/>
          <w:lang w:val="en-US" w:eastAsia="zh-CN" w:bidi="ar-SA"/>
        </w:rPr>
        <w:t>（五）经费投入测算及来源</w:t>
      </w:r>
    </w:p>
    <w:p>
      <w:pPr>
        <w:keepNext w:val="0"/>
        <w:keepLines w:val="0"/>
        <w:pageBreakBefore w:val="0"/>
        <w:widowControl w:val="0"/>
        <w:kinsoku/>
        <w:wordWrap/>
        <w:overflowPunct/>
        <w:topLinePunct w:val="0"/>
        <w:autoSpaceDE/>
        <w:autoSpaceDN/>
        <w:bidi w:val="0"/>
        <w:adjustRightInd w:val="0"/>
        <w:snapToGrid w:val="0"/>
        <w:spacing w:line="592" w:lineRule="exact"/>
        <w:ind w:firstLine="642" w:firstLineChars="200"/>
        <w:textAlignment w:val="auto"/>
        <w:rPr>
          <w:rFonts w:hint="default" w:ascii="Times New Roman" w:hAnsi="Times New Roman" w:eastAsia="仿宋_GB2312" w:cs="Times New Roman"/>
          <w:b/>
          <w:bCs/>
          <w:color w:val="000000"/>
          <w:sz w:val="32"/>
          <w:szCs w:val="22"/>
          <w:highlight w:val="none"/>
          <w:lang w:val="en-US" w:eastAsia="zh-CN"/>
        </w:rPr>
      </w:pPr>
      <w:r>
        <w:rPr>
          <w:rFonts w:hint="default" w:ascii="Times New Roman" w:hAnsi="Times New Roman" w:eastAsia="仿宋_GB2312" w:cs="Times New Roman"/>
          <w:b/>
          <w:bCs/>
          <w:color w:val="000000"/>
          <w:sz w:val="32"/>
          <w:szCs w:val="22"/>
          <w:highlight w:val="none"/>
          <w:lang w:val="en-US" w:eastAsia="zh-CN"/>
        </w:rPr>
        <w:t>1.经费投入测算</w:t>
      </w:r>
    </w:p>
    <w:p>
      <w:pPr>
        <w:keepNext w:val="0"/>
        <w:keepLines w:val="0"/>
        <w:pageBreakBefore w:val="0"/>
        <w:widowControl w:val="0"/>
        <w:kinsoku/>
        <w:wordWrap/>
        <w:overflowPunct/>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olor w:val="000000"/>
          <w:sz w:val="32"/>
          <w:szCs w:val="22"/>
          <w:highlight w:val="none"/>
          <w:lang w:eastAsia="zh-CN"/>
        </w:rPr>
      </w:pPr>
      <w:r>
        <w:rPr>
          <w:rFonts w:hint="default" w:ascii="Times New Roman" w:hAnsi="Times New Roman" w:eastAsia="仿宋_GB2312" w:cs="Times New Roman"/>
          <w:color w:val="000000"/>
          <w:sz w:val="32"/>
          <w:szCs w:val="22"/>
          <w:highlight w:val="none"/>
          <w:lang w:eastAsia="zh-CN"/>
        </w:rPr>
        <w:t>包括项目研发实际投入费用，具体研发费用测算科目可参照《国家重点研发计划资金管理办法》（财教〔2021〕178号）相关规定，包括研发设备费、业务费、劳务费、间接费用，间接费用比例可参照《合肥市财政局等部门印发关于改革完善市级财政科研经费管理的若干措施的通知》合财教〔</w:t>
      </w:r>
      <w:r>
        <w:rPr>
          <w:rFonts w:hint="default" w:ascii="Times New Roman" w:hAnsi="Times New Roman" w:eastAsia="仿宋_GB2312" w:cs="Times New Roman"/>
          <w:color w:val="000000"/>
          <w:sz w:val="32"/>
          <w:szCs w:val="22"/>
          <w:highlight w:val="none"/>
          <w:lang w:val="en-US" w:eastAsia="zh-CN"/>
        </w:rPr>
        <w:t>2022</w:t>
      </w:r>
      <w:r>
        <w:rPr>
          <w:rFonts w:hint="default" w:ascii="Times New Roman" w:hAnsi="Times New Roman" w:eastAsia="仿宋_GB2312" w:cs="Times New Roman"/>
          <w:color w:val="000000"/>
          <w:sz w:val="32"/>
          <w:szCs w:val="22"/>
          <w:highlight w:val="none"/>
          <w:lang w:eastAsia="zh-CN"/>
        </w:rPr>
        <w:t>〕</w:t>
      </w:r>
      <w:r>
        <w:rPr>
          <w:rFonts w:hint="default" w:ascii="Times New Roman" w:hAnsi="Times New Roman" w:eastAsia="仿宋_GB2312" w:cs="Times New Roman"/>
          <w:color w:val="000000"/>
          <w:sz w:val="32"/>
          <w:szCs w:val="22"/>
          <w:highlight w:val="none"/>
          <w:lang w:val="en-US" w:eastAsia="zh-CN"/>
        </w:rPr>
        <w:t>926号文等相关规定进行测算，并逐项列出测算说明</w:t>
      </w:r>
      <w:r>
        <w:rPr>
          <w:rFonts w:hint="default" w:ascii="Times New Roman" w:hAnsi="Times New Roman" w:eastAsia="仿宋_GB2312" w:cs="Times New Roman"/>
          <w:color w:val="000000"/>
          <w:sz w:val="32"/>
          <w:szCs w:val="2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firstLine="642" w:firstLineChars="200"/>
        <w:textAlignment w:val="auto"/>
        <w:rPr>
          <w:rFonts w:hint="default" w:ascii="Times New Roman" w:hAnsi="Times New Roman" w:eastAsia="仿宋_GB2312" w:cs="Times New Roman"/>
          <w:b/>
          <w:bCs/>
          <w:color w:val="000000"/>
          <w:sz w:val="32"/>
          <w:szCs w:val="22"/>
          <w:highlight w:val="none"/>
          <w:lang w:val="en-US" w:eastAsia="zh-CN"/>
        </w:rPr>
      </w:pPr>
      <w:r>
        <w:rPr>
          <w:rFonts w:hint="default" w:ascii="Times New Roman" w:hAnsi="Times New Roman" w:eastAsia="仿宋_GB2312" w:cs="Times New Roman"/>
          <w:b/>
          <w:bCs/>
          <w:color w:val="000000"/>
          <w:sz w:val="32"/>
          <w:szCs w:val="22"/>
          <w:highlight w:val="none"/>
          <w:lang w:val="en-US" w:eastAsia="zh-CN"/>
        </w:rPr>
        <w:t>2.经费来源</w:t>
      </w:r>
    </w:p>
    <w:p>
      <w:pPr>
        <w:keepNext w:val="0"/>
        <w:keepLines w:val="0"/>
        <w:pageBreakBefore w:val="0"/>
        <w:widowControl w:val="0"/>
        <w:kinsoku/>
        <w:wordWrap/>
        <w:overflowPunct/>
        <w:topLinePunct w:val="0"/>
        <w:autoSpaceDE/>
        <w:autoSpaceDN/>
        <w:bidi w:val="0"/>
        <w:spacing w:after="0" w:line="592" w:lineRule="exact"/>
        <w:ind w:left="0" w:leftChars="0" w:firstLine="640" w:firstLineChars="200"/>
        <w:jc w:val="both"/>
        <w:textAlignment w:val="auto"/>
        <w:rPr>
          <w:rFonts w:hint="default" w:ascii="Times New Roman" w:hAnsi="Times New Roman" w:eastAsia="仿宋_GB2312" w:cs="Times New Roman"/>
          <w:color w:val="000000"/>
          <w:sz w:val="32"/>
          <w:szCs w:val="22"/>
          <w:highlight w:val="none"/>
          <w:lang w:val="en-US" w:eastAsia="zh-CN"/>
        </w:rPr>
      </w:pPr>
      <w:r>
        <w:rPr>
          <w:rFonts w:hint="default" w:ascii="Times New Roman" w:hAnsi="Times New Roman" w:eastAsia="仿宋_GB2312" w:cs="Times New Roman"/>
          <w:kern w:val="2"/>
          <w:sz w:val="32"/>
          <w:szCs w:val="20"/>
          <w:highlight w:val="none"/>
          <w:lang w:val="en-US" w:eastAsia="zh-CN" w:bidi="ar-SA"/>
        </w:rPr>
        <w:t>包括企业自有资金、银行贷款，以及偿债能力分析和盈利能力分析，自筹资金应当覆盖全部投资。</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2" w:firstLineChars="200"/>
        <w:textAlignment w:val="auto"/>
        <w:rPr>
          <w:rFonts w:hint="default" w:ascii="Times New Roman" w:hAnsi="Times New Roman" w:eastAsia="楷体_GB2312" w:cs="Times New Roman"/>
          <w:b/>
          <w:bCs/>
          <w:kern w:val="2"/>
          <w:sz w:val="32"/>
          <w:szCs w:val="32"/>
          <w:highlight w:val="none"/>
          <w:lang w:val="en-US" w:eastAsia="zh-CN" w:bidi="ar-SA"/>
        </w:rPr>
      </w:pPr>
      <w:r>
        <w:rPr>
          <w:rFonts w:hint="default" w:ascii="Times New Roman" w:hAnsi="Times New Roman" w:eastAsia="楷体_GB2312" w:cs="Times New Roman"/>
          <w:b/>
          <w:bCs/>
          <w:kern w:val="2"/>
          <w:sz w:val="32"/>
          <w:szCs w:val="32"/>
          <w:highlight w:val="none"/>
          <w:lang w:val="en-US" w:eastAsia="zh-CN" w:bidi="ar-SA"/>
        </w:rPr>
        <w:t>（六）技术、经济效益、市场风险</w:t>
      </w:r>
    </w:p>
    <w:p>
      <w:pPr>
        <w:keepNext w:val="0"/>
        <w:keepLines w:val="0"/>
        <w:pageBreakBefore w:val="0"/>
        <w:widowControl w:val="0"/>
        <w:kinsoku/>
        <w:wordWrap/>
        <w:overflowPunct/>
        <w:topLinePunct w:val="0"/>
        <w:autoSpaceDE/>
        <w:autoSpaceDN/>
        <w:bidi w:val="0"/>
        <w:adjustRightInd w:val="0"/>
        <w:snapToGrid w:val="0"/>
        <w:spacing w:line="592" w:lineRule="exact"/>
        <w:ind w:firstLine="642" w:firstLineChars="200"/>
        <w:textAlignment w:val="auto"/>
        <w:rPr>
          <w:rFonts w:hint="default" w:ascii="Times New Roman" w:hAnsi="Times New Roman" w:eastAsia="仿宋_GB2312" w:cs="Times New Roman"/>
          <w:b/>
          <w:bCs/>
          <w:color w:val="000000"/>
          <w:sz w:val="32"/>
          <w:szCs w:val="22"/>
          <w:highlight w:val="none"/>
          <w:lang w:eastAsia="zh-CN"/>
        </w:rPr>
      </w:pPr>
      <w:r>
        <w:rPr>
          <w:rFonts w:hint="default" w:ascii="Times New Roman" w:hAnsi="Times New Roman" w:eastAsia="仿宋_GB2312" w:cs="Times New Roman"/>
          <w:b/>
          <w:bCs/>
          <w:color w:val="000000"/>
          <w:sz w:val="32"/>
          <w:szCs w:val="22"/>
          <w:highlight w:val="none"/>
          <w:lang w:val="en-US" w:eastAsia="zh-CN"/>
        </w:rPr>
        <w:t>1.</w:t>
      </w:r>
      <w:r>
        <w:rPr>
          <w:rFonts w:hint="default" w:ascii="Times New Roman" w:hAnsi="Times New Roman" w:eastAsia="仿宋_GB2312" w:cs="Times New Roman"/>
          <w:b/>
          <w:bCs/>
          <w:color w:val="000000"/>
          <w:sz w:val="32"/>
          <w:szCs w:val="22"/>
          <w:highlight w:val="none"/>
          <w:lang w:eastAsia="zh-CN"/>
        </w:rPr>
        <w:t>技术经济效益</w:t>
      </w:r>
    </w:p>
    <w:p>
      <w:pPr>
        <w:keepNext w:val="0"/>
        <w:keepLines w:val="0"/>
        <w:pageBreakBefore w:val="0"/>
        <w:widowControl w:val="0"/>
        <w:kinsoku/>
        <w:wordWrap/>
        <w:overflowPunct/>
        <w:topLinePunct w:val="0"/>
        <w:autoSpaceDE/>
        <w:autoSpaceDN/>
        <w:bidi w:val="0"/>
        <w:spacing w:after="0" w:line="592" w:lineRule="exact"/>
        <w:ind w:left="0" w:leftChars="0" w:firstLine="640" w:firstLineChars="200"/>
        <w:jc w:val="both"/>
        <w:textAlignment w:val="auto"/>
        <w:rPr>
          <w:rFonts w:hint="default" w:ascii="Times New Roman" w:hAnsi="Times New Roman" w:eastAsia="仿宋_GB2312" w:cs="Times New Roman"/>
          <w:color w:val="000000"/>
          <w:kern w:val="2"/>
          <w:sz w:val="32"/>
          <w:szCs w:val="22"/>
          <w:highlight w:val="none"/>
          <w:lang w:val="en-US" w:eastAsia="zh-CN" w:bidi="ar-SA"/>
        </w:rPr>
      </w:pPr>
      <w:r>
        <w:rPr>
          <w:rFonts w:hint="default" w:ascii="Times New Roman" w:hAnsi="Times New Roman" w:eastAsia="仿宋_GB2312" w:cs="Times New Roman"/>
          <w:color w:val="000000"/>
          <w:kern w:val="2"/>
          <w:sz w:val="32"/>
          <w:szCs w:val="22"/>
          <w:highlight w:val="none"/>
          <w:lang w:val="en-US" w:eastAsia="zh-CN" w:bidi="ar-SA"/>
        </w:rPr>
        <w:t>主要介绍项目实施对提升合肥市整体产业发展、整体竞争力、上下游创新能力的带动作用，预期产生的经济效益、社会效益，以及后续推广应用及成果转化的预期分析。</w:t>
      </w:r>
    </w:p>
    <w:p>
      <w:pPr>
        <w:keepNext w:val="0"/>
        <w:keepLines w:val="0"/>
        <w:pageBreakBefore w:val="0"/>
        <w:widowControl w:val="0"/>
        <w:kinsoku/>
        <w:wordWrap/>
        <w:overflowPunct/>
        <w:topLinePunct w:val="0"/>
        <w:autoSpaceDE/>
        <w:autoSpaceDN/>
        <w:bidi w:val="0"/>
        <w:adjustRightInd w:val="0"/>
        <w:snapToGrid w:val="0"/>
        <w:spacing w:line="592" w:lineRule="exact"/>
        <w:ind w:firstLine="642" w:firstLineChars="200"/>
        <w:textAlignment w:val="auto"/>
        <w:rPr>
          <w:rFonts w:hint="default" w:ascii="Times New Roman" w:hAnsi="Times New Roman" w:eastAsia="仿宋_GB2312" w:cs="Times New Roman"/>
          <w:b/>
          <w:bCs/>
          <w:color w:val="000000"/>
          <w:sz w:val="32"/>
          <w:szCs w:val="22"/>
          <w:highlight w:val="none"/>
          <w:lang w:val="en-US" w:eastAsia="zh-CN"/>
        </w:rPr>
      </w:pPr>
      <w:r>
        <w:rPr>
          <w:rFonts w:hint="default" w:ascii="Times New Roman" w:hAnsi="Times New Roman" w:eastAsia="仿宋_GB2312" w:cs="Times New Roman"/>
          <w:b/>
          <w:bCs/>
          <w:color w:val="000000"/>
          <w:sz w:val="32"/>
          <w:szCs w:val="22"/>
          <w:highlight w:val="none"/>
          <w:lang w:val="en-US" w:eastAsia="zh-CN"/>
        </w:rPr>
        <w:t>2.风险及措施</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default" w:ascii="Times New Roman" w:hAnsi="Times New Roman" w:eastAsia="仿宋_GB2312" w:cs="Times New Roman"/>
          <w:color w:val="000000"/>
          <w:kern w:val="2"/>
          <w:sz w:val="32"/>
          <w:szCs w:val="22"/>
          <w:highlight w:val="none"/>
          <w:lang w:val="en-US" w:eastAsia="zh-CN" w:bidi="ar-SA"/>
        </w:rPr>
      </w:pPr>
      <w:r>
        <w:rPr>
          <w:rFonts w:hint="default" w:ascii="Times New Roman" w:hAnsi="Times New Roman" w:eastAsia="仿宋_GB2312" w:cs="Times New Roman"/>
          <w:color w:val="000000"/>
          <w:kern w:val="2"/>
          <w:sz w:val="32"/>
          <w:szCs w:val="22"/>
          <w:highlight w:val="none"/>
          <w:lang w:val="en-US" w:eastAsia="zh-CN" w:bidi="ar-SA"/>
        </w:rPr>
        <w:t>介绍项目实施可能面临的风险以及化解措施等。</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2" w:firstLineChars="200"/>
        <w:textAlignment w:val="auto"/>
        <w:rPr>
          <w:rFonts w:hint="default" w:ascii="Times New Roman" w:hAnsi="Times New Roman" w:eastAsia="楷体_GB2312" w:cs="Times New Roman"/>
          <w:b/>
          <w:bCs/>
          <w:kern w:val="2"/>
          <w:sz w:val="32"/>
          <w:szCs w:val="32"/>
          <w:highlight w:val="none"/>
          <w:lang w:val="en-US" w:eastAsia="zh-CN" w:bidi="ar-SA"/>
        </w:rPr>
      </w:pPr>
      <w:r>
        <w:rPr>
          <w:rFonts w:hint="default" w:ascii="Times New Roman" w:hAnsi="Times New Roman" w:eastAsia="楷体_GB2312" w:cs="Times New Roman"/>
          <w:b/>
          <w:bCs/>
          <w:kern w:val="2"/>
          <w:sz w:val="32"/>
          <w:szCs w:val="32"/>
          <w:highlight w:val="none"/>
          <w:lang w:val="en-US" w:eastAsia="zh-CN" w:bidi="ar-SA"/>
        </w:rPr>
        <w:t>（七）保障条件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请描述</w:t>
      </w:r>
      <w:r>
        <w:rPr>
          <w:rFonts w:hint="default" w:ascii="Times New Roman" w:hAnsi="Times New Roman" w:eastAsia="仿宋_GB2312" w:cs="Times New Roman"/>
          <w:sz w:val="32"/>
          <w:szCs w:val="32"/>
          <w:highlight w:val="none"/>
          <w:lang w:val="en-US" w:eastAsia="zh-CN"/>
        </w:rPr>
        <w:t>公共</w:t>
      </w:r>
      <w:r>
        <w:rPr>
          <w:rFonts w:hint="default" w:ascii="Times New Roman" w:hAnsi="Times New Roman" w:eastAsia="仿宋_GB2312" w:cs="Times New Roman"/>
          <w:sz w:val="32"/>
          <w:szCs w:val="32"/>
          <w:highlight w:val="none"/>
        </w:rPr>
        <w:t>服务平台</w:t>
      </w:r>
      <w:r>
        <w:rPr>
          <w:rFonts w:hint="default" w:ascii="Times New Roman" w:hAnsi="Times New Roman" w:eastAsia="仿宋_GB2312" w:cs="Times New Roman"/>
          <w:sz w:val="32"/>
          <w:szCs w:val="32"/>
          <w:highlight w:val="none"/>
          <w:lang w:val="en-US" w:eastAsia="zh-CN"/>
        </w:rPr>
        <w:t>投入的</w:t>
      </w:r>
      <w:r>
        <w:rPr>
          <w:rFonts w:hint="default" w:ascii="Times New Roman" w:hAnsi="Times New Roman" w:eastAsia="仿宋_GB2312" w:cs="Times New Roman"/>
          <w:sz w:val="32"/>
          <w:szCs w:val="32"/>
          <w:highlight w:val="none"/>
        </w:rPr>
        <w:t>软硬件设施</w:t>
      </w:r>
      <w:r>
        <w:rPr>
          <w:rFonts w:hint="default" w:ascii="Times New Roman" w:hAnsi="Times New Roman" w:eastAsia="仿宋_GB2312" w:cs="Times New Roman"/>
          <w:sz w:val="32"/>
          <w:szCs w:val="32"/>
          <w:highlight w:val="none"/>
          <w:lang w:val="en-US" w:eastAsia="zh-CN"/>
        </w:rPr>
        <w:t>与布局的专业性人才情况</w:t>
      </w:r>
      <w:r>
        <w:rPr>
          <w:rFonts w:hint="default" w:ascii="Times New Roman" w:hAnsi="Times New Roman" w:eastAsia="仿宋_GB2312" w:cs="Times New Roman"/>
          <w:sz w:val="32"/>
          <w:szCs w:val="32"/>
          <w:highlight w:val="none"/>
        </w:rPr>
        <w:t>，并阐述软硬件基础及人才队伍</w:t>
      </w:r>
      <w:r>
        <w:rPr>
          <w:rFonts w:hint="default" w:ascii="Times New Roman" w:hAnsi="Times New Roman" w:eastAsia="仿宋_GB2312" w:cs="Times New Roman"/>
          <w:sz w:val="32"/>
          <w:szCs w:val="32"/>
          <w:highlight w:val="none"/>
          <w:lang w:val="en-US" w:eastAsia="zh-CN"/>
        </w:rPr>
        <w:t>如何保障公共服务平台的运营发展</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附件材料</w:t>
      </w:r>
    </w:p>
    <w:p>
      <w:pPr>
        <w:pStyle w:val="2"/>
        <w:rPr>
          <w:rFonts w:hint="eastAsia" w:asciiTheme="minorHAnsi" w:hAnsiTheme="minorHAnsi" w:eastAsiaTheme="minorEastAsia" w:cstheme="minorBidi"/>
          <w:sz w:val="21"/>
          <w:szCs w:val="24"/>
          <w:highlight w:val="none"/>
          <w:lang w:val="en-US" w:eastAsia="zh-CN"/>
        </w:rPr>
      </w:pPr>
    </w:p>
    <w:p>
      <w:pPr>
        <w:pStyle w:val="15"/>
        <w:keepNext w:val="0"/>
        <w:keepLines w:val="0"/>
        <w:pageBreakBefore w:val="0"/>
        <w:widowControl w:val="0"/>
        <w:tabs>
          <w:tab w:val="left" w:pos="1134"/>
          <w:tab w:val="left" w:pos="1418"/>
        </w:tabs>
        <w:kinsoku/>
        <w:wordWrap/>
        <w:overflowPunct/>
        <w:topLinePunct w:val="0"/>
        <w:autoSpaceDE/>
        <w:autoSpaceDN/>
        <w:bidi w:val="0"/>
        <w:adjustRightInd/>
        <w:snapToGrid/>
        <w:spacing w:line="592"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1.申请单位的法人资质证明（复印件）</w:t>
      </w:r>
      <w:r>
        <w:rPr>
          <w:rFonts w:hint="default" w:ascii="Times New Roman" w:hAnsi="Times New Roman" w:eastAsia="仿宋_GB2312" w:cs="Times New Roman"/>
          <w:sz w:val="32"/>
          <w:szCs w:val="32"/>
          <w:highlight w:val="none"/>
          <w:lang w:eastAsia="zh-CN"/>
        </w:rPr>
        <w:t>；</w:t>
      </w:r>
    </w:p>
    <w:p>
      <w:pPr>
        <w:pStyle w:val="15"/>
        <w:keepNext w:val="0"/>
        <w:keepLines w:val="0"/>
        <w:pageBreakBefore w:val="0"/>
        <w:widowControl w:val="0"/>
        <w:tabs>
          <w:tab w:val="left" w:pos="1134"/>
          <w:tab w:val="left" w:pos="1418"/>
        </w:tabs>
        <w:kinsoku/>
        <w:wordWrap/>
        <w:overflowPunct/>
        <w:topLinePunct w:val="0"/>
        <w:autoSpaceDE/>
        <w:autoSpaceDN/>
        <w:bidi w:val="0"/>
        <w:adjustRightInd/>
        <w:snapToGrid/>
        <w:spacing w:line="592" w:lineRule="exact"/>
        <w:ind w:firstLine="0" w:firstLine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2.近三个会计年度的财务审计报告和所申报</w:t>
      </w:r>
      <w:r>
        <w:rPr>
          <w:rFonts w:hint="default" w:ascii="Times New Roman" w:hAnsi="Times New Roman" w:eastAsia="仿宋_GB2312" w:cs="Times New Roman"/>
          <w:sz w:val="32"/>
          <w:szCs w:val="32"/>
          <w:highlight w:val="none"/>
          <w:lang w:eastAsia="zh-CN"/>
        </w:rPr>
        <w:t>公共服务平台</w:t>
      </w:r>
      <w:r>
        <w:rPr>
          <w:rFonts w:hint="default" w:ascii="Times New Roman" w:hAnsi="Times New Roman" w:eastAsia="仿宋_GB2312" w:cs="Times New Roman"/>
          <w:sz w:val="32"/>
          <w:szCs w:val="32"/>
          <w:highlight w:val="none"/>
        </w:rPr>
        <w:t>类别的服务收支专项审计报告（需由符合资质的中介机构出具）</w:t>
      </w:r>
      <w:r>
        <w:rPr>
          <w:rFonts w:hint="default" w:ascii="Times New Roman" w:hAnsi="Times New Roman" w:eastAsia="仿宋_GB2312" w:cs="Times New Roman"/>
          <w:sz w:val="32"/>
          <w:szCs w:val="32"/>
          <w:highlight w:val="none"/>
          <w:lang w:eastAsia="zh-CN"/>
        </w:rPr>
        <w:t>；</w:t>
      </w:r>
    </w:p>
    <w:p>
      <w:pPr>
        <w:pStyle w:val="15"/>
        <w:keepNext w:val="0"/>
        <w:keepLines w:val="0"/>
        <w:pageBreakBefore w:val="0"/>
        <w:widowControl w:val="0"/>
        <w:tabs>
          <w:tab w:val="left" w:pos="1134"/>
          <w:tab w:val="left" w:pos="1418"/>
        </w:tabs>
        <w:kinsoku/>
        <w:wordWrap/>
        <w:overflowPunct/>
        <w:topLinePunct w:val="0"/>
        <w:autoSpaceDE/>
        <w:autoSpaceDN/>
        <w:bidi w:val="0"/>
        <w:adjustRightInd/>
        <w:snapToGrid/>
        <w:spacing w:line="592" w:lineRule="exact"/>
        <w:ind w:firstLine="0" w:firstLineChars="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 xml:space="preserve">    3.通过实验室资质认定（CMA）、中国合格评定国家认可委员会（CNAS）或国家认证认可监督管理委员会（CNCA）认可的证书复印件；通过CNAS、CNCA或CMA认可的检测认证和校准项目附表（复印件）</w:t>
      </w:r>
      <w:r>
        <w:rPr>
          <w:rFonts w:hint="eastAsia" w:ascii="Times New Roman" w:hAnsi="Times New Roman" w:eastAsia="仿宋_GB2312" w:cs="Times New Roman"/>
          <w:sz w:val="32"/>
          <w:szCs w:val="32"/>
          <w:highlight w:val="none"/>
          <w:lang w:eastAsia="zh-CN"/>
        </w:rPr>
        <w:t>；</w:t>
      </w:r>
    </w:p>
    <w:p>
      <w:pPr>
        <w:pStyle w:val="15"/>
        <w:keepNext w:val="0"/>
        <w:keepLines w:val="0"/>
        <w:pageBreakBefore w:val="0"/>
        <w:widowControl w:val="0"/>
        <w:tabs>
          <w:tab w:val="left" w:pos="1134"/>
          <w:tab w:val="left" w:pos="1418"/>
        </w:tabs>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4.入选国家、行业和地方的示范、试点或资质认定等的文件、证书复印件</w:t>
      </w:r>
      <w:r>
        <w:rPr>
          <w:rFonts w:hint="default" w:ascii="Times New Roman" w:hAnsi="Times New Roman" w:eastAsia="仿宋_GB2312" w:cs="Times New Roman"/>
          <w:sz w:val="32"/>
          <w:szCs w:val="32"/>
          <w:highlight w:val="none"/>
          <w:lang w:eastAsia="zh-CN"/>
        </w:rPr>
        <w:t>；</w:t>
      </w:r>
    </w:p>
    <w:p>
      <w:pPr>
        <w:pStyle w:val="15"/>
        <w:keepNext w:val="0"/>
        <w:keepLines w:val="0"/>
        <w:pageBreakBefore w:val="0"/>
        <w:widowControl w:val="0"/>
        <w:tabs>
          <w:tab w:val="left" w:pos="1134"/>
          <w:tab w:val="left" w:pos="1418"/>
        </w:tabs>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5.近</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年承担相关领域国家、省、部级重要项目或主要任务清单</w:t>
      </w:r>
      <w:r>
        <w:rPr>
          <w:rFonts w:hint="default" w:ascii="Times New Roman" w:hAnsi="Times New Roman" w:eastAsia="仿宋_GB2312" w:cs="Times New Roman"/>
          <w:sz w:val="32"/>
          <w:szCs w:val="32"/>
          <w:highlight w:val="none"/>
          <w:lang w:eastAsia="zh-CN"/>
        </w:rPr>
        <w:t>；</w:t>
      </w:r>
    </w:p>
    <w:p>
      <w:pPr>
        <w:pStyle w:val="15"/>
        <w:keepNext w:val="0"/>
        <w:keepLines w:val="0"/>
        <w:pageBreakBefore w:val="0"/>
        <w:widowControl w:val="0"/>
        <w:tabs>
          <w:tab w:val="left" w:pos="1134"/>
          <w:tab w:val="left" w:pos="1418"/>
        </w:tabs>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6.近</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年主持制修订国家、行业标准、团体标准和计量技术规范清单</w:t>
      </w:r>
      <w:r>
        <w:rPr>
          <w:rFonts w:hint="default" w:ascii="Times New Roman" w:hAnsi="Times New Roman" w:eastAsia="仿宋_GB2312" w:cs="Times New Roman"/>
          <w:sz w:val="32"/>
          <w:szCs w:val="32"/>
          <w:highlight w:val="none"/>
          <w:lang w:eastAsia="zh-CN"/>
        </w:rPr>
        <w:t>；</w:t>
      </w:r>
    </w:p>
    <w:p>
      <w:pPr>
        <w:pStyle w:val="15"/>
        <w:keepNext w:val="0"/>
        <w:keepLines w:val="0"/>
        <w:pageBreakBefore w:val="0"/>
        <w:widowControl w:val="0"/>
        <w:tabs>
          <w:tab w:val="left" w:pos="1134"/>
          <w:tab w:val="left" w:pos="1418"/>
        </w:tabs>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7.相关知识产权证书复印件</w:t>
      </w:r>
      <w:r>
        <w:rPr>
          <w:rFonts w:hint="default" w:ascii="Times New Roman" w:hAnsi="Times New Roman" w:eastAsia="仿宋_GB2312" w:cs="Times New Roman"/>
          <w:sz w:val="32"/>
          <w:szCs w:val="32"/>
          <w:highlight w:val="none"/>
          <w:lang w:eastAsia="zh-CN"/>
        </w:rPr>
        <w:t>；</w:t>
      </w:r>
    </w:p>
    <w:p>
      <w:pPr>
        <w:pStyle w:val="15"/>
        <w:keepNext w:val="0"/>
        <w:keepLines w:val="0"/>
        <w:pageBreakBefore w:val="0"/>
        <w:widowControl w:val="0"/>
        <w:tabs>
          <w:tab w:val="left" w:pos="1134"/>
          <w:tab w:val="left" w:pos="1418"/>
        </w:tabs>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8.近</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年签订服务协议（合同）的项目清单</w:t>
      </w:r>
      <w:r>
        <w:rPr>
          <w:rFonts w:hint="default" w:ascii="Times New Roman" w:hAnsi="Times New Roman" w:eastAsia="仿宋_GB2312" w:cs="Times New Roman"/>
          <w:sz w:val="32"/>
          <w:szCs w:val="32"/>
          <w:highlight w:val="none"/>
          <w:lang w:eastAsia="zh-CN"/>
        </w:rPr>
        <w:t>；</w:t>
      </w:r>
    </w:p>
    <w:p>
      <w:pPr>
        <w:pStyle w:val="15"/>
        <w:keepNext w:val="0"/>
        <w:keepLines w:val="0"/>
        <w:pageBreakBefore w:val="0"/>
        <w:widowControl w:val="0"/>
        <w:tabs>
          <w:tab w:val="left" w:pos="1134"/>
          <w:tab w:val="left" w:pos="1418"/>
        </w:tabs>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9.主要服务设施、仪器设备、软件或数据资源清单（设备名称、生产厂商及原值，申报单位拥有的设备是否自行研制需标明）；</w:t>
      </w:r>
    </w:p>
    <w:p>
      <w:pPr>
        <w:pStyle w:val="15"/>
        <w:keepNext w:val="0"/>
        <w:keepLines w:val="0"/>
        <w:pageBreakBefore w:val="0"/>
        <w:widowControl w:val="0"/>
        <w:tabs>
          <w:tab w:val="left" w:pos="1134"/>
          <w:tab w:val="left" w:pos="1418"/>
        </w:tabs>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10.主要服务人员名单（姓名、学历、职称、专业资质、职务等），分别提供专业人员清单（从事基础理论研究、应用技术研究、标准和方法研究、关键技术攻关等科研活动的人员）和专业服务人员清单；</w:t>
      </w:r>
    </w:p>
    <w:p>
      <w:pPr>
        <w:pStyle w:val="15"/>
        <w:keepNext w:val="0"/>
        <w:keepLines w:val="0"/>
        <w:pageBreakBefore w:val="0"/>
        <w:widowControl w:val="0"/>
        <w:tabs>
          <w:tab w:val="left" w:pos="1134"/>
          <w:tab w:val="left" w:pos="1418"/>
        </w:tabs>
        <w:kinsoku/>
        <w:wordWrap/>
        <w:overflowPunct/>
        <w:topLinePunct w:val="0"/>
        <w:autoSpaceDE/>
        <w:autoSpaceDN/>
        <w:bidi w:val="0"/>
        <w:adjustRightInd/>
        <w:snapToGrid/>
        <w:spacing w:line="592" w:lineRule="exact"/>
        <w:ind w:firstLine="555" w:firstLine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11.各类获奖证书、成果证明复印件或验收报告</w:t>
      </w:r>
      <w:r>
        <w:rPr>
          <w:rFonts w:hint="default" w:ascii="Times New Roman" w:hAnsi="Times New Roman" w:eastAsia="仿宋_GB2312" w:cs="Times New Roman"/>
          <w:sz w:val="32"/>
          <w:szCs w:val="32"/>
          <w:highlight w:val="none"/>
          <w:lang w:eastAsia="zh-CN"/>
        </w:rPr>
        <w:t>；</w:t>
      </w:r>
    </w:p>
    <w:p>
      <w:pPr>
        <w:pStyle w:val="15"/>
        <w:keepNext w:val="0"/>
        <w:keepLines w:val="0"/>
        <w:pageBreakBefore w:val="0"/>
        <w:widowControl w:val="0"/>
        <w:tabs>
          <w:tab w:val="left" w:pos="1134"/>
          <w:tab w:val="left" w:pos="1418"/>
        </w:tabs>
        <w:kinsoku/>
        <w:wordWrap/>
        <w:overflowPunct/>
        <w:topLinePunct w:val="0"/>
        <w:autoSpaceDE/>
        <w:autoSpaceDN/>
        <w:bidi w:val="0"/>
        <w:adjustRightInd/>
        <w:snapToGrid/>
        <w:spacing w:line="592" w:lineRule="exact"/>
        <w:ind w:firstLine="555" w:firstLineChars="0"/>
        <w:textAlignment w:val="auto"/>
        <w:rPr>
          <w:rFonts w:hint="default" w:ascii="Times New Roman" w:hAnsi="Times New Roman" w:eastAsia="仿宋_GB2312" w:cs="Times New Roman"/>
          <w:sz w:val="32"/>
          <w:szCs w:val="32"/>
          <w:highlight w:val="none"/>
        </w:rPr>
        <w:sectPr>
          <w:headerReference r:id="rId4" w:type="default"/>
          <w:footerReference r:id="rId5" w:type="default"/>
          <w:pgSz w:w="11906" w:h="16838"/>
          <w:pgMar w:top="2098" w:right="1531" w:bottom="1531" w:left="1531" w:header="851" w:footer="992" w:gutter="0"/>
          <w:pgNumType w:fmt="decimal"/>
          <w:cols w:space="425" w:num="1"/>
          <w:docGrid w:type="lines" w:linePitch="312" w:charSpace="0"/>
        </w:sectPr>
      </w:pPr>
      <w:r>
        <w:rPr>
          <w:rFonts w:hint="default" w:ascii="Times New Roman" w:hAnsi="Times New Roman" w:eastAsia="仿宋_GB2312" w:cs="Times New Roman"/>
          <w:sz w:val="32"/>
          <w:szCs w:val="32"/>
          <w:highlight w:val="none"/>
        </w:rPr>
        <w:t>12.能够证明符合申报条件的其他材料。</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声  明</w:t>
      </w:r>
    </w:p>
    <w:p>
      <w:pPr>
        <w:rPr>
          <w:rFonts w:ascii="Times New Roman" w:hAnsi="Times New Roman"/>
          <w:highlight w:val="none"/>
        </w:rPr>
      </w:pPr>
    </w:p>
    <w:p>
      <w:pPr>
        <w:rPr>
          <w:rFonts w:ascii="Times New Roman" w:hAnsi="Times New Roman"/>
          <w:highlight w:val="none"/>
        </w:rPr>
      </w:pPr>
    </w:p>
    <w:p>
      <w:pPr>
        <w:pStyle w:val="15"/>
        <w:spacing w:line="360" w:lineRule="auto"/>
        <w:ind w:firstLine="579" w:firstLineChars="181"/>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一、本单位自愿申报</w:t>
      </w:r>
      <w:r>
        <w:rPr>
          <w:rFonts w:hint="eastAsia" w:ascii="Times New Roman" w:hAnsi="Times New Roman" w:eastAsia="仿宋_GB2312"/>
          <w:sz w:val="32"/>
          <w:szCs w:val="32"/>
          <w:highlight w:val="none"/>
        </w:rPr>
        <w:t>科大硅谷重点产业公共服务平台</w:t>
      </w:r>
      <w:r>
        <w:rPr>
          <w:rFonts w:ascii="Times New Roman" w:hAnsi="Times New Roman" w:eastAsia="仿宋_GB2312"/>
          <w:sz w:val="32"/>
          <w:szCs w:val="32"/>
          <w:highlight w:val="none"/>
        </w:rPr>
        <w:t>。</w:t>
      </w:r>
    </w:p>
    <w:p>
      <w:pPr>
        <w:pStyle w:val="15"/>
        <w:spacing w:line="360" w:lineRule="auto"/>
        <w:ind w:firstLine="579" w:firstLineChars="181"/>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二、本单位无侵犯他人知识产权的行为。</w:t>
      </w:r>
    </w:p>
    <w:p>
      <w:pPr>
        <w:pStyle w:val="15"/>
        <w:spacing w:line="360" w:lineRule="auto"/>
        <w:ind w:firstLine="579" w:firstLineChars="181"/>
        <w:jc w:val="left"/>
        <w:rPr>
          <w:rFonts w:ascii="Times New Roman" w:hAnsi="Times New Roman" w:eastAsia="仿宋_GB2312"/>
          <w:kern w:val="0"/>
          <w:sz w:val="32"/>
          <w:szCs w:val="32"/>
          <w:highlight w:val="none"/>
          <w:lang w:bidi="ar"/>
        </w:rPr>
      </w:pPr>
      <w:r>
        <w:rPr>
          <w:rFonts w:hint="eastAsia" w:ascii="Times New Roman" w:hAnsi="Times New Roman" w:eastAsia="仿宋_GB2312"/>
          <w:sz w:val="32"/>
          <w:szCs w:val="32"/>
          <w:highlight w:val="none"/>
          <w:lang w:val="en-US" w:eastAsia="zh-CN"/>
        </w:rPr>
        <w:t>三</w:t>
      </w:r>
      <w:r>
        <w:rPr>
          <w:rFonts w:ascii="Times New Roman" w:hAnsi="Times New Roman" w:eastAsia="仿宋_GB2312"/>
          <w:sz w:val="32"/>
          <w:szCs w:val="32"/>
          <w:highlight w:val="none"/>
        </w:rPr>
        <w:t>、本单位承诺</w:t>
      </w:r>
      <w:r>
        <w:rPr>
          <w:rFonts w:ascii="Times New Roman" w:hAnsi="Times New Roman" w:eastAsia="仿宋_GB2312"/>
          <w:kern w:val="0"/>
          <w:sz w:val="32"/>
          <w:szCs w:val="32"/>
          <w:highlight w:val="none"/>
          <w:lang w:bidi="ar"/>
        </w:rPr>
        <w:t>自觉接受政府有关部门的指导和监督。积极承担政府部门委托的有关任务；按要求上报</w:t>
      </w:r>
      <w:r>
        <w:rPr>
          <w:rFonts w:hint="eastAsia" w:ascii="Times New Roman" w:hAnsi="Times New Roman" w:eastAsia="仿宋_GB2312"/>
          <w:kern w:val="0"/>
          <w:sz w:val="32"/>
          <w:szCs w:val="32"/>
          <w:highlight w:val="none"/>
          <w:lang w:val="en-US" w:eastAsia="zh-CN" w:bidi="ar"/>
        </w:rPr>
        <w:t>公共</w:t>
      </w:r>
      <w:r>
        <w:rPr>
          <w:rFonts w:ascii="Times New Roman" w:hAnsi="Times New Roman" w:eastAsia="仿宋_GB2312"/>
          <w:kern w:val="0"/>
          <w:sz w:val="32"/>
          <w:szCs w:val="32"/>
          <w:highlight w:val="none"/>
          <w:lang w:bidi="ar"/>
        </w:rPr>
        <w:t>服务平台能力建设和服务运营情况；政府有关部门监督检查时，如实汇报有关情况；定期上报</w:t>
      </w:r>
      <w:r>
        <w:rPr>
          <w:rFonts w:hint="eastAsia" w:ascii="Times New Roman" w:hAnsi="Times New Roman" w:eastAsia="仿宋_GB2312"/>
          <w:kern w:val="0"/>
          <w:sz w:val="32"/>
          <w:szCs w:val="32"/>
          <w:highlight w:val="none"/>
          <w:lang w:val="en-US" w:eastAsia="zh-CN" w:bidi="ar"/>
        </w:rPr>
        <w:t>公共服务平台</w:t>
      </w:r>
      <w:r>
        <w:rPr>
          <w:rFonts w:ascii="Times New Roman" w:hAnsi="Times New Roman" w:eastAsia="仿宋_GB2312"/>
          <w:kern w:val="0"/>
          <w:sz w:val="32"/>
          <w:szCs w:val="32"/>
          <w:highlight w:val="none"/>
          <w:lang w:bidi="ar"/>
        </w:rPr>
        <w:t>产业化发展报告等。</w:t>
      </w:r>
    </w:p>
    <w:p>
      <w:pPr>
        <w:pStyle w:val="15"/>
        <w:spacing w:line="360" w:lineRule="auto"/>
        <w:ind w:firstLine="579" w:firstLineChars="181"/>
        <w:jc w:val="left"/>
        <w:rPr>
          <w:rFonts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val="en-US" w:eastAsia="zh-CN" w:bidi="ar"/>
        </w:rPr>
        <w:t>四</w:t>
      </w:r>
      <w:r>
        <w:rPr>
          <w:rFonts w:ascii="Times New Roman" w:hAnsi="Times New Roman" w:eastAsia="仿宋_GB2312"/>
          <w:kern w:val="0"/>
          <w:sz w:val="32"/>
          <w:szCs w:val="32"/>
          <w:highlight w:val="none"/>
          <w:lang w:bidi="ar"/>
        </w:rPr>
        <w:t>、</w:t>
      </w:r>
      <w:r>
        <w:rPr>
          <w:rFonts w:ascii="Times New Roman" w:hAnsi="Times New Roman" w:eastAsia="仿宋_GB2312"/>
          <w:sz w:val="32"/>
          <w:szCs w:val="32"/>
          <w:highlight w:val="none"/>
        </w:rPr>
        <w:t>本单位承诺所填报材料真实准确，无弄虚作假行为，自愿承担因提供虚假信息和材料所产生的一切责任和后果。</w:t>
      </w:r>
    </w:p>
    <w:p>
      <w:pPr>
        <w:pStyle w:val="15"/>
        <w:spacing w:line="360" w:lineRule="auto"/>
        <w:ind w:firstLine="579" w:firstLineChars="181"/>
        <w:jc w:val="left"/>
        <w:rPr>
          <w:rFonts w:ascii="Times New Roman" w:hAnsi="Times New Roman" w:eastAsia="仿宋_GB2312"/>
          <w:sz w:val="32"/>
          <w:szCs w:val="32"/>
          <w:highlight w:val="none"/>
        </w:rPr>
      </w:pPr>
    </w:p>
    <w:p>
      <w:pPr>
        <w:pStyle w:val="15"/>
        <w:spacing w:line="360" w:lineRule="auto"/>
        <w:ind w:firstLine="579" w:firstLineChars="181"/>
        <w:jc w:val="left"/>
        <w:rPr>
          <w:rFonts w:ascii="Times New Roman" w:hAnsi="Times New Roman" w:eastAsia="仿宋_GB2312"/>
          <w:sz w:val="32"/>
          <w:szCs w:val="32"/>
          <w:highlight w:val="none"/>
        </w:rPr>
      </w:pPr>
    </w:p>
    <w:p>
      <w:pPr>
        <w:tabs>
          <w:tab w:val="left" w:pos="201"/>
        </w:tabs>
        <w:jc w:val="center"/>
        <w:rPr>
          <w:rFonts w:ascii="Times New Roman" w:hAnsi="Times New Roman" w:eastAsia="仿宋_GB2312"/>
          <w:sz w:val="32"/>
          <w:szCs w:val="32"/>
          <w:highlight w:val="none"/>
        </w:rPr>
      </w:pPr>
      <w:r>
        <w:rPr>
          <w:rFonts w:ascii="Times New Roman" w:hAnsi="Times New Roman" w:eastAsia="仿宋_GB2312"/>
          <w:sz w:val="32"/>
          <w:szCs w:val="32"/>
          <w:highlight w:val="none"/>
        </w:rPr>
        <w:t>申报单位负责人（签章）：</w:t>
      </w:r>
    </w:p>
    <w:p>
      <w:pPr>
        <w:tabs>
          <w:tab w:val="left" w:pos="201"/>
        </w:tabs>
        <w:jc w:val="center"/>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      申报单位（盖章）：</w:t>
      </w:r>
    </w:p>
    <w:p>
      <w:pPr>
        <w:tabs>
          <w:tab w:val="left" w:pos="201"/>
        </w:tabs>
        <w:jc w:val="left"/>
        <w:rPr>
          <w:rFonts w:ascii="Times New Roman" w:hAnsi="Times New Roman" w:eastAsia="仿宋_GB2312"/>
          <w:sz w:val="32"/>
          <w:szCs w:val="32"/>
          <w:highlight w:val="none"/>
        </w:rPr>
      </w:pPr>
    </w:p>
    <w:p>
      <w:pPr>
        <w:tabs>
          <w:tab w:val="left" w:pos="201"/>
        </w:tabs>
        <w:jc w:val="left"/>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sz w:val="32"/>
          <w:szCs w:val="32"/>
          <w:highlight w:val="none"/>
        </w:rPr>
        <w:t xml:space="preserve">                                   年   </w:t>
      </w:r>
      <w:r>
        <w:rPr>
          <w:rFonts w:hint="eastAsia" w:ascii="Times New Roman" w:hAnsi="Times New Roman" w:eastAsia="仿宋_GB2312"/>
          <w:sz w:val="32"/>
          <w:szCs w:val="32"/>
          <w:highlight w:val="none"/>
          <w:lang w:val="en-US" w:eastAsia="zh-CN"/>
        </w:rPr>
        <w:t>日</w:t>
      </w:r>
    </w:p>
    <w:sectPr>
      <w:headerReference r:id="rId6" w:type="default"/>
      <w:footerReference r:id="rId7" w:type="default"/>
      <w:pgSz w:w="11906" w:h="16838"/>
      <w:pgMar w:top="2098"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pPr>
      <w:r>
        <w:rPr>
          <w:rStyle w:val="13"/>
        </w:rPr>
        <w:footnoteRef/>
      </w:r>
      <w:r>
        <w:rPr>
          <w:rFonts w:hint="eastAsia"/>
        </w:rPr>
        <w:t>大型科学仪器设备指原值在10万元以上的仪器设备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YTY1NDVkZjJmZjUwOGFlN2U3ZjkzOTEwNzYwY2IifQ=="/>
  </w:docVars>
  <w:rsids>
    <w:rsidRoot w:val="7EE40E5A"/>
    <w:rsid w:val="009D0EA3"/>
    <w:rsid w:val="03B1684D"/>
    <w:rsid w:val="03D324F0"/>
    <w:rsid w:val="08A41020"/>
    <w:rsid w:val="08CA242B"/>
    <w:rsid w:val="08D51B22"/>
    <w:rsid w:val="0A0971E9"/>
    <w:rsid w:val="0A3E2D2A"/>
    <w:rsid w:val="0B08027A"/>
    <w:rsid w:val="0B653679"/>
    <w:rsid w:val="0E910299"/>
    <w:rsid w:val="0EAF24CD"/>
    <w:rsid w:val="0EDE1207"/>
    <w:rsid w:val="0FB56209"/>
    <w:rsid w:val="10D00F95"/>
    <w:rsid w:val="10F60887"/>
    <w:rsid w:val="110163DC"/>
    <w:rsid w:val="121827F6"/>
    <w:rsid w:val="154A11A2"/>
    <w:rsid w:val="162A5428"/>
    <w:rsid w:val="16D00819"/>
    <w:rsid w:val="1711641B"/>
    <w:rsid w:val="17C0574B"/>
    <w:rsid w:val="17C776F7"/>
    <w:rsid w:val="19B427FA"/>
    <w:rsid w:val="1A930EF5"/>
    <w:rsid w:val="1ABE02B5"/>
    <w:rsid w:val="1B6B28D0"/>
    <w:rsid w:val="1CA613B3"/>
    <w:rsid w:val="1CCA3F9D"/>
    <w:rsid w:val="1CE912A0"/>
    <w:rsid w:val="1D9C4564"/>
    <w:rsid w:val="1ECC70CB"/>
    <w:rsid w:val="1FA24E77"/>
    <w:rsid w:val="200307FA"/>
    <w:rsid w:val="20312FA6"/>
    <w:rsid w:val="21582E98"/>
    <w:rsid w:val="25563EFD"/>
    <w:rsid w:val="263E3B2C"/>
    <w:rsid w:val="275D6AA2"/>
    <w:rsid w:val="2AD134D0"/>
    <w:rsid w:val="2B05199B"/>
    <w:rsid w:val="2C0E67BD"/>
    <w:rsid w:val="2CA455C9"/>
    <w:rsid w:val="2D522E91"/>
    <w:rsid w:val="3094007A"/>
    <w:rsid w:val="3284589B"/>
    <w:rsid w:val="329C3736"/>
    <w:rsid w:val="32F10DF5"/>
    <w:rsid w:val="333604F0"/>
    <w:rsid w:val="339F0FD8"/>
    <w:rsid w:val="341123C4"/>
    <w:rsid w:val="383E029A"/>
    <w:rsid w:val="38681F18"/>
    <w:rsid w:val="39D42E06"/>
    <w:rsid w:val="3E661BC6"/>
    <w:rsid w:val="40E02836"/>
    <w:rsid w:val="412A1FD7"/>
    <w:rsid w:val="427F7E2D"/>
    <w:rsid w:val="43055ADD"/>
    <w:rsid w:val="43422DDF"/>
    <w:rsid w:val="44496945"/>
    <w:rsid w:val="465E7D59"/>
    <w:rsid w:val="47F31A60"/>
    <w:rsid w:val="4D223B34"/>
    <w:rsid w:val="4ED60DD5"/>
    <w:rsid w:val="4F4977F9"/>
    <w:rsid w:val="4FE63299"/>
    <w:rsid w:val="50256815"/>
    <w:rsid w:val="51B61FFC"/>
    <w:rsid w:val="55D00D1F"/>
    <w:rsid w:val="55FC1A14"/>
    <w:rsid w:val="56153049"/>
    <w:rsid w:val="56D61C95"/>
    <w:rsid w:val="59EF5B1B"/>
    <w:rsid w:val="5AE17EBF"/>
    <w:rsid w:val="5C2B06C5"/>
    <w:rsid w:val="5C9D5CEB"/>
    <w:rsid w:val="5CA941B0"/>
    <w:rsid w:val="5D9D380E"/>
    <w:rsid w:val="5E0744E2"/>
    <w:rsid w:val="5E8C14B0"/>
    <w:rsid w:val="5EA467FA"/>
    <w:rsid w:val="60364A37"/>
    <w:rsid w:val="60D31618"/>
    <w:rsid w:val="61616C24"/>
    <w:rsid w:val="6198081F"/>
    <w:rsid w:val="61B41449"/>
    <w:rsid w:val="62B45479"/>
    <w:rsid w:val="62CE653B"/>
    <w:rsid w:val="62D57C3F"/>
    <w:rsid w:val="652E01C4"/>
    <w:rsid w:val="66636F9A"/>
    <w:rsid w:val="66EC6349"/>
    <w:rsid w:val="69705E9C"/>
    <w:rsid w:val="6DE954D7"/>
    <w:rsid w:val="705A7660"/>
    <w:rsid w:val="70BE4D7A"/>
    <w:rsid w:val="732B25B2"/>
    <w:rsid w:val="74AB354D"/>
    <w:rsid w:val="761756AB"/>
    <w:rsid w:val="773E6472"/>
    <w:rsid w:val="777032C5"/>
    <w:rsid w:val="77D44E6A"/>
    <w:rsid w:val="77D81067"/>
    <w:rsid w:val="77D93560"/>
    <w:rsid w:val="78283CA0"/>
    <w:rsid w:val="783F09AA"/>
    <w:rsid w:val="79811B4C"/>
    <w:rsid w:val="7AFC2794"/>
    <w:rsid w:val="7D2708CA"/>
    <w:rsid w:val="7D7774F4"/>
    <w:rsid w:val="7EE40E5A"/>
    <w:rsid w:val="7EEFD3E3"/>
    <w:rsid w:val="7FD275AB"/>
    <w:rsid w:val="D57C6AC6"/>
    <w:rsid w:val="DFF31918"/>
    <w:rsid w:val="ED6E6930"/>
    <w:rsid w:val="EFFD2BD4"/>
    <w:rsid w:val="FBF600E5"/>
    <w:rsid w:val="FDDFD0E7"/>
    <w:rsid w:val="FFEF2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itle"/>
    <w:basedOn w:val="1"/>
    <w:next w:val="1"/>
    <w:qFormat/>
    <w:uiPriority w:val="10"/>
    <w:pPr>
      <w:spacing w:before="240" w:after="60" w:line="560" w:lineRule="exact"/>
      <w:jc w:val="center"/>
      <w:outlineLvl w:val="0"/>
    </w:pPr>
    <w:rPr>
      <w:rFonts w:ascii="Times New Roman" w:hAnsi="Times New Roman" w:eastAsia="华文中宋" w:cs="Times New Roman"/>
      <w:b/>
      <w:bCs/>
      <w:sz w:val="44"/>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7">
    <w:name w:val="footnote text"/>
    <w:basedOn w:val="1"/>
    <w:unhideWhenUsed/>
    <w:qFormat/>
    <w:uiPriority w:val="99"/>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styleId="13">
    <w:name w:val="footnote reference"/>
    <w:unhideWhenUsed/>
    <w:qFormat/>
    <w:uiPriority w:val="99"/>
    <w:rPr>
      <w:vertAlign w:val="superscript"/>
    </w:rPr>
  </w:style>
  <w:style w:type="paragraph" w:customStyle="1" w:styleId="14">
    <w:name w:val="Default"/>
    <w:next w:val="1"/>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5">
    <w:name w:val="列出段落1"/>
    <w:basedOn w:val="1"/>
    <w:qFormat/>
    <w:uiPriority w:val="0"/>
    <w:pPr>
      <w:ind w:firstLine="420" w:firstLineChars="200"/>
    </w:pPr>
    <w:rPr>
      <w:rFonts w:ascii="Calibri" w:hAnsi="Calibri"/>
      <w:szCs w:val="22"/>
    </w:rPr>
  </w:style>
  <w:style w:type="paragraph" w:customStyle="1" w:styleId="16">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4508</Words>
  <Characters>4654</Characters>
  <Lines>0</Lines>
  <Paragraphs>0</Paragraphs>
  <TotalTime>4</TotalTime>
  <ScaleCrop>false</ScaleCrop>
  <LinksUpToDate>false</LinksUpToDate>
  <CharactersWithSpaces>4930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2024-09-14T02:25:00Z</dcterms:created>
  <dc:creator>一只小泡芙</dc:creator>
  <cp:lastModifiedBy>uos</cp:lastModifiedBy>
  <cp:lastPrinted>2024-09-30T19:28:00Z</cp:lastPrinted>
  <dcterms:modified xsi:type="dcterms:W3CDTF">2024-10-12T08:59:41Z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8FCF731C6CD8485082E8A9825503A439_13</vt:lpwstr>
  </property>
</Properties>
</file>