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433D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 w14:paraId="25C8A4ED"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eastAsia="方正黑体_GBK" w:cs="Times New Roman"/>
          <w:sz w:val="24"/>
          <w:szCs w:val="24"/>
          <w:lang w:val="en-US" w:eastAsia="zh-CN"/>
        </w:rPr>
      </w:pPr>
      <w:r>
        <w:rPr>
          <w:rFonts w:hint="eastAsia" w:eastAsia="方正黑体_GBK" w:cs="Times New Roman"/>
          <w:sz w:val="24"/>
          <w:szCs w:val="24"/>
          <w:lang w:val="en-US" w:eastAsia="zh-CN"/>
        </w:rPr>
        <w:t>项目编号：</w:t>
      </w:r>
    </w:p>
    <w:p w14:paraId="15BAAED3"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eastAsia="方正黑体_GBK" w:cs="Times New Roman"/>
          <w:sz w:val="24"/>
          <w:szCs w:val="24"/>
          <w:lang w:val="en-US" w:eastAsia="zh-CN"/>
        </w:rPr>
      </w:pPr>
    </w:p>
    <w:p w14:paraId="6AFC71EF">
      <w:pPr>
        <w:spacing w:line="240" w:lineRule="auto"/>
        <w:ind w:left="210" w:leftChars="100" w:firstLine="5908" w:firstLineChars="2462"/>
        <w:jc w:val="right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w:object>
          <v:shape id="_x0000_i1025" o:spt="201" type="#_x0000_t201" style="height:0.6pt;width:0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5" w:name="Label1" w:shapeid="_x0000_i1025"/>
        </w:object>
      </w:r>
      <w:bookmarkStart w:id="0" w:name="bmb_barcode"/>
      <w:r>
        <w:rPr>
          <w:rFonts w:hint="default" w:ascii="Times New Roman" w:hAnsi="Times New Roman" w:eastAsia="宋体" w:cs="Times New Roman"/>
          <w:color w:val="auto"/>
          <w:sz w:val="10"/>
          <w:szCs w:val="22"/>
          <w:highlight w:val="none"/>
        </w:rPr>
        <w:t xml:space="preserve"> </w:t>
      </w:r>
    </w:p>
    <w:bookmarkEnd w:id="0"/>
    <w:p w14:paraId="7BD930ED">
      <w:pPr>
        <w:spacing w:line="240" w:lineRule="auto"/>
        <w:ind w:left="210" w:firstLine="0" w:firstLineChars="0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</w:p>
    <w:p w14:paraId="2FB0AB4D">
      <w:pPr>
        <w:spacing w:line="60" w:lineRule="auto"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黑体" w:cs="Times New Roman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阜阳市重点研究与开发计划项目</w:t>
      </w:r>
    </w:p>
    <w:p w14:paraId="20B50791">
      <w:pPr>
        <w:spacing w:line="60" w:lineRule="auto"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44"/>
          <w:szCs w:val="44"/>
          <w:highlight w:val="none"/>
          <w:lang w:eastAsia="zh-CN"/>
        </w:rPr>
        <w:t>任务书</w:t>
      </w:r>
    </w:p>
    <w:p w14:paraId="6D28A746">
      <w:pPr>
        <w:spacing w:line="60" w:lineRule="auto"/>
        <w:ind w:firstLine="0" w:firstLineChars="0"/>
        <w:jc w:val="center"/>
        <w:outlineLvl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年度）</w:t>
      </w:r>
    </w:p>
    <w:p w14:paraId="56A33E25">
      <w:pPr>
        <w:spacing w:line="560" w:lineRule="exact"/>
        <w:ind w:left="1980" w:hanging="1440" w:firstLineChars="0"/>
        <w:jc w:val="left"/>
        <w:rPr>
          <w:rFonts w:ascii="Times New Roman" w:hAnsi="Times New Roman" w:eastAsia="黑体" w:cs="Times New Roman"/>
          <w:color w:val="auto"/>
          <w:sz w:val="28"/>
          <w:szCs w:val="22"/>
          <w:highlight w:val="none"/>
        </w:rPr>
      </w:pPr>
    </w:p>
    <w:tbl>
      <w:tblPr>
        <w:tblStyle w:val="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417"/>
        <w:gridCol w:w="877"/>
        <w:gridCol w:w="1158"/>
      </w:tblGrid>
      <w:tr w14:paraId="3C59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2CDAD900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称：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1E5FB60A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86E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08B007EF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项目承担单位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657B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06520DF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</w:tc>
      </w:tr>
      <w:tr w14:paraId="1E7C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11F15128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单位地址：       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CF24746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B7272B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483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13B4964D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项目合作单位：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9D0C079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FB123AA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4558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1AC037B8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归口管理部门：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23F3445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C401953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3E2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300BD9E2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负责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7AD53D2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 w14:paraId="1377A2A1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14EF53D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 w14:paraId="2EE9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300C94E4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6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B648A5F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FDFF56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BB5F54B"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8FA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bottom"/>
          </w:tcPr>
          <w:p w14:paraId="719DD1C5">
            <w:pPr>
              <w:keepNext w:val="0"/>
              <w:keepLines w:val="0"/>
              <w:widowControl/>
              <w:suppressLineNumbers w:val="0"/>
              <w:jc w:val="distribute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项目起止日期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09C91B6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0FAF3B9E">
      <w:pPr>
        <w:spacing w:line="560" w:lineRule="exact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  <w:bookmarkStart w:id="5" w:name="bkmpwd"/>
      <w:bookmarkEnd w:id="5"/>
      <w:bookmarkStart w:id="6" w:name="version"/>
      <w:bookmarkEnd w:id="6"/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D004A15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1FEF848C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63961FA5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579517E2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(如果您是Word97用户，继续执行以下步骤)</w:t>
                            </w:r>
                          </w:p>
                          <w:p w14:paraId="625DFDE5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2)关闭本文档，重新打开本文档</w:t>
                            </w:r>
                          </w:p>
                          <w:p w14:paraId="71C63137"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faoY1wAAAAoB&#10;AAAPAAAAAAAAAAEAIAAAACIAAABkcnMvZG93bnJldi54bWxQSwECFAAUAAAACACHTuJAeJ1WpxwC&#10;AABeBAAADgAAAAAAAAABACAAAAAm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D004A15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>您现在不能检查保护文档或打印文档，请根据以下三个步骤操作：</w:t>
                      </w:r>
                    </w:p>
                    <w:p w14:paraId="1FEF848C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1)如果您是Word2000或以上版本用户，请把Word宏的安全性设为:"中"</w:t>
                      </w:r>
                    </w:p>
                    <w:p w14:paraId="63961FA5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方法: Word菜单-&gt;工具-&gt;宏-&gt;安全性-&gt;安全级,设置为"中"</w:t>
                      </w:r>
                    </w:p>
                    <w:p w14:paraId="579517E2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(如果您是Word97用户，继续执行以下步骤)</w:t>
                      </w:r>
                    </w:p>
                    <w:p w14:paraId="625DFDE5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2)关闭本文档，重新打开本文档</w:t>
                      </w:r>
                    </w:p>
                    <w:p w14:paraId="71C63137"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07D15F8C"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 w14:paraId="35E8D405"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 w14:paraId="7649A1ED"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 w14:paraId="371FDB38">
      <w:pPr>
        <w:pStyle w:val="2"/>
        <w:jc w:val="center"/>
        <w:rPr>
          <w:rFonts w:hint="eastAsia" w:ascii="Times New Roman" w:hAnsi="Times New Roman" w:eastAsia="华文中宋" w:cs="Times New Roman"/>
          <w:b/>
          <w:color w:val="auto"/>
          <w:sz w:val="32"/>
          <w:szCs w:val="22"/>
          <w:highlight w:val="none"/>
          <w:lang w:eastAsia="zh-CN"/>
        </w:rPr>
      </w:pPr>
      <w:r>
        <w:rPr>
          <w:rFonts w:hint="eastAsia" w:hAnsi="华文中宋" w:eastAsia="华文中宋"/>
          <w:color w:val="000000"/>
          <w:sz w:val="32"/>
          <w:szCs w:val="32"/>
          <w:lang w:eastAsia="zh-CN"/>
        </w:rPr>
        <w:t>阜阳</w:t>
      </w:r>
      <w:r>
        <w:rPr>
          <w:rFonts w:hAnsi="华文中宋" w:eastAsia="华文中宋"/>
          <w:color w:val="000000"/>
          <w:sz w:val="32"/>
          <w:szCs w:val="32"/>
        </w:rPr>
        <w:t>市科学技术局</w:t>
      </w:r>
      <w:r>
        <w:rPr>
          <w:rFonts w:hint="eastAsia" w:hAnsi="华文中宋" w:eastAsia="华文中宋"/>
          <w:color w:val="000000"/>
          <w:sz w:val="32"/>
          <w:szCs w:val="32"/>
          <w:lang w:eastAsia="zh-CN"/>
        </w:rPr>
        <w:t>制</w:t>
      </w:r>
    </w:p>
    <w:p w14:paraId="249D109B">
      <w:pPr>
        <w:tabs>
          <w:tab w:val="left" w:pos="720"/>
        </w:tabs>
        <w:spacing w:line="360" w:lineRule="exact"/>
        <w:jc w:val="center"/>
        <w:rPr>
          <w:rFonts w:ascii="Times New Roman" w:hAnsi="Times New Roman" w:eastAsia="宋体" w:cs="Times New Roman"/>
          <w:color w:val="auto"/>
          <w:sz w:val="30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>二〇二</w:t>
      </w:r>
      <w:r>
        <w:rPr>
          <w:rFonts w:hint="eastAsia" w:ascii="Times New Roman" w:hAnsi="Times New Roman" w:cs="Times New Roman"/>
          <w:b/>
          <w:color w:val="auto"/>
          <w:sz w:val="30"/>
          <w:szCs w:val="22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>年</w:t>
      </w:r>
    </w:p>
    <w:p w14:paraId="1D0D6873">
      <w:pPr>
        <w:spacing w:line="240" w:lineRule="auto"/>
        <w:ind w:firstLine="0" w:firstLineChars="0"/>
        <w:jc w:val="left"/>
        <w:rPr>
          <w:rFonts w:hint="eastAsia" w:eastAsia="宋体" w:cs="Times New Roman"/>
          <w:color w:val="auto"/>
          <w:sz w:val="21"/>
          <w:szCs w:val="2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</w:p>
    <w:p w14:paraId="3B6D35FB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eastAsia="zh-CN"/>
        </w:rPr>
        <w:t>项目基本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eastAsia="en-US"/>
        </w:rPr>
        <w:t>情况</w:t>
      </w:r>
    </w:p>
    <w:tbl>
      <w:tblPr>
        <w:tblStyle w:val="3"/>
        <w:tblpPr w:leftFromText="180" w:rightFromText="180" w:vertAnchor="text" w:horzAnchor="margin" w:tblpXSpec="center" w:tblpY="31"/>
        <w:tblOverlap w:val="never"/>
        <w:tblW w:w="8659" w:type="dxa"/>
        <w:tblInd w:w="1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1559"/>
        <w:gridCol w:w="1559"/>
        <w:gridCol w:w="1559"/>
        <w:gridCol w:w="1563"/>
      </w:tblGrid>
      <w:tr w14:paraId="0C98A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 w14:paraId="287D3BCF">
            <w:pPr>
              <w:pStyle w:val="6"/>
              <w:ind w:left="462" w:right="454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cs="Times New Roman"/>
                <w:kern w:val="2"/>
                <w:sz w:val="21"/>
                <w:lang w:eastAsia="zh-CN"/>
              </w:rPr>
              <w:t>项目名称</w:t>
            </w:r>
          </w:p>
        </w:tc>
        <w:tc>
          <w:tcPr>
            <w:tcW w:w="62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EC23EF">
            <w:pPr>
              <w:pStyle w:val="6"/>
              <w:ind w:left="47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</w:tr>
      <w:tr w14:paraId="74BDB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 w14:paraId="25FD7A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技术来源</w:t>
            </w:r>
          </w:p>
        </w:tc>
        <w:tc>
          <w:tcPr>
            <w:tcW w:w="62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8B32EC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□自有技术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国内其他单位技术</w:t>
            </w:r>
          </w:p>
          <w:p w14:paraId="1CF2FB1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引进技术本企业消化创新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□国外技术</w:t>
            </w:r>
          </w:p>
          <w:p w14:paraId="4BB5B0F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□产学研合作开发技术</w:t>
            </w:r>
          </w:p>
        </w:tc>
      </w:tr>
      <w:tr w14:paraId="069A7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 w14:paraId="7F07EA5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所属技术领域</w:t>
            </w:r>
          </w:p>
        </w:tc>
        <w:tc>
          <w:tcPr>
            <w:tcW w:w="62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791EFE">
            <w:pPr>
              <w:pStyle w:val="6"/>
              <w:ind w:left="47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</w:p>
        </w:tc>
      </w:tr>
      <w:tr w14:paraId="6F849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 w14:paraId="63D7E607">
            <w:pPr>
              <w:pStyle w:val="6"/>
              <w:ind w:right="52"/>
              <w:jc w:val="center"/>
              <w:rPr>
                <w:rFonts w:hint="eastAsia"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本项目是否涉及人类遗传资源采集、保藏、利用、对外提供相关活动（必</w:t>
            </w:r>
          </w:p>
          <w:p w14:paraId="0EE0F5CF">
            <w:pPr>
              <w:pStyle w:val="6"/>
              <w:ind w:left="1007" w:right="52" w:hanging="945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填项）</w:t>
            </w:r>
          </w:p>
        </w:tc>
        <w:tc>
          <w:tcPr>
            <w:tcW w:w="62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36AA15">
            <w:pPr>
              <w:pStyle w:val="6"/>
              <w:ind w:left="462" w:right="451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□是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 □否</w:t>
            </w:r>
          </w:p>
        </w:tc>
      </w:tr>
      <w:tr w14:paraId="5372C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 w14:paraId="332194F1">
            <w:pPr>
              <w:pStyle w:val="6"/>
              <w:ind w:right="52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是否涉及实验动物和动物实验</w:t>
            </w:r>
          </w:p>
        </w:tc>
        <w:tc>
          <w:tcPr>
            <w:tcW w:w="62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759FC0">
            <w:pPr>
              <w:pStyle w:val="6"/>
              <w:ind w:left="462" w:right="451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□是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</w:rPr>
              <w:t xml:space="preserve"> □否</w:t>
            </w:r>
          </w:p>
        </w:tc>
      </w:tr>
      <w:tr w14:paraId="6FE5F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482A32">
            <w:pPr>
              <w:pStyle w:val="6"/>
              <w:ind w:right="52"/>
              <w:jc w:val="center"/>
              <w:rPr>
                <w:rFonts w:hint="eastAsia"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项目承担单</w:t>
            </w:r>
          </w:p>
          <w:p w14:paraId="74E38891">
            <w:pPr>
              <w:pStyle w:val="6"/>
              <w:ind w:right="52"/>
              <w:jc w:val="center"/>
              <w:rPr>
                <w:rFonts w:hint="eastAsia"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位信息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32773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00B254F1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191C6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组织机构代码/统一社会信用代码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 w14:paraId="62C01382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13C12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A7CDEF">
            <w:pPr>
              <w:pStyle w:val="6"/>
              <w:ind w:right="52"/>
              <w:jc w:val="center"/>
              <w:rPr>
                <w:rFonts w:hint="eastAsia" w:asci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5DA4A91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注册类型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7E015C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5FD82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D228F">
            <w:pPr>
              <w:pStyle w:val="6"/>
              <w:ind w:right="52"/>
              <w:jc w:val="center"/>
              <w:rPr>
                <w:rFonts w:hint="eastAsia" w:ascii="Times New Roman" w:cs="Times New Roman"/>
                <w:kern w:val="2"/>
                <w:sz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74E501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注册所在地区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8309B7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78758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BE490">
            <w:pPr>
              <w:pStyle w:val="6"/>
              <w:ind w:right="52"/>
              <w:jc w:val="center"/>
              <w:rPr>
                <w:rFonts w:hint="eastAsia" w:asci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713BF0B2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单位地址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B616DC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1D0B38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E10C00">
            <w:pPr>
              <w:pStyle w:val="6"/>
              <w:ind w:right="52"/>
              <w:jc w:val="center"/>
              <w:rPr>
                <w:rFonts w:hint="eastAsia" w:asci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15B0957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帐户名称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6932F2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6DB5B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A53ED">
            <w:pPr>
              <w:pStyle w:val="6"/>
              <w:ind w:right="52"/>
              <w:jc w:val="center"/>
              <w:rPr>
                <w:rFonts w:hint="eastAsia" w:asci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5939886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35F738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  <w:tr w14:paraId="49E0A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7F1D19">
            <w:pPr>
              <w:pStyle w:val="6"/>
              <w:ind w:right="52"/>
              <w:jc w:val="center"/>
              <w:rPr>
                <w:rFonts w:hint="eastAsia" w:asci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3E3C843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帐 号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60F24D">
            <w:pPr>
              <w:pStyle w:val="6"/>
              <w:ind w:left="462" w:right="451"/>
              <w:jc w:val="center"/>
              <w:rPr>
                <w:rFonts w:hint="eastAsia" w:ascii="Times New Roman" w:hAnsi="Times New Roman" w:cs="Times New Roman"/>
                <w:kern w:val="2"/>
                <w:sz w:val="21"/>
              </w:rPr>
            </w:pPr>
          </w:p>
        </w:tc>
      </w:tr>
    </w:tbl>
    <w:p w14:paraId="4244A4CA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5B26DBBC">
      <w:pPr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项目概述</w:t>
      </w:r>
    </w:p>
    <w:tbl>
      <w:tblPr>
        <w:tblStyle w:val="3"/>
        <w:tblpPr w:leftFromText="180" w:rightFromText="180" w:vertAnchor="text" w:horzAnchor="page" w:tblpX="1820" w:tblpY="177"/>
        <w:tblOverlap w:val="never"/>
        <w:tblW w:w="85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B73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 w14:paraId="31E71B76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立项意义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和研究背景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字以内）</w:t>
            </w:r>
          </w:p>
        </w:tc>
      </w:tr>
      <w:tr w14:paraId="622C9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3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 w14:paraId="7A9716C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1FC42ABD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8AF524C">
      <w:pPr>
        <w:numPr>
          <w:ilvl w:val="0"/>
          <w:numId w:val="0"/>
        </w:num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 w14:paraId="59C52B40">
      <w:pPr>
        <w:numPr>
          <w:ilvl w:val="0"/>
          <w:numId w:val="0"/>
        </w:num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主要研究内容和目标</w:t>
      </w:r>
    </w:p>
    <w:tbl>
      <w:tblPr>
        <w:tblStyle w:val="3"/>
        <w:tblpPr w:leftFromText="180" w:rightFromText="180" w:vertAnchor="text" w:horzAnchor="page" w:tblpX="1820" w:tblpY="177"/>
        <w:tblOverlap w:val="never"/>
        <w:tblW w:w="82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05C5E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80" w:type="dxa"/>
            <w:tcBorders>
              <w:tl2br w:val="nil"/>
              <w:tr2bl w:val="nil"/>
            </w:tcBorders>
            <w:noWrap w:val="0"/>
            <w:vAlign w:val="top"/>
          </w:tcPr>
          <w:p w14:paraId="7E94912D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主要研究内容，拟重点解决关键共性技术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和目标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字以内）</w:t>
            </w:r>
          </w:p>
        </w:tc>
      </w:tr>
      <w:tr w14:paraId="2D869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0" w:hRule="atLeast"/>
        </w:trPr>
        <w:tc>
          <w:tcPr>
            <w:tcW w:w="8280" w:type="dxa"/>
            <w:tcBorders>
              <w:tl2br w:val="nil"/>
              <w:tr2bl w:val="nil"/>
            </w:tcBorders>
            <w:noWrap w:val="0"/>
            <w:vAlign w:val="top"/>
          </w:tcPr>
          <w:p w14:paraId="51DCB02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9F16F6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266B97BF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02C4F53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四、承担单位和合作单位分工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80"/>
        <w:gridCol w:w="4392"/>
      </w:tblGrid>
      <w:tr w14:paraId="5CE6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5" w:type="dxa"/>
            <w:noWrap w:val="0"/>
            <w:vAlign w:val="center"/>
          </w:tcPr>
          <w:p w14:paraId="2774746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82" w:type="dxa"/>
            <w:noWrap w:val="0"/>
            <w:vAlign w:val="center"/>
          </w:tcPr>
          <w:p w14:paraId="146B4BF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395" w:type="dxa"/>
            <w:noWrap w:val="0"/>
            <w:vAlign w:val="center"/>
          </w:tcPr>
          <w:p w14:paraId="4A34376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分工</w:t>
            </w:r>
          </w:p>
        </w:tc>
      </w:tr>
      <w:tr w14:paraId="6BDE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center"/>
          </w:tcPr>
          <w:p w14:paraId="7DB3FBF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7B1A449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4395" w:type="dxa"/>
            <w:noWrap w:val="0"/>
            <w:vAlign w:val="center"/>
          </w:tcPr>
          <w:p w14:paraId="365B519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0F78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center"/>
          </w:tcPr>
          <w:p w14:paraId="71A1ED4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3E402B7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4395" w:type="dxa"/>
            <w:noWrap w:val="0"/>
            <w:vAlign w:val="center"/>
          </w:tcPr>
          <w:p w14:paraId="5B86C9D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32D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center"/>
          </w:tcPr>
          <w:p w14:paraId="34ED39B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11EEFF1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4395" w:type="dxa"/>
            <w:noWrap w:val="0"/>
            <w:vAlign w:val="center"/>
          </w:tcPr>
          <w:p w14:paraId="704C668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016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center"/>
          </w:tcPr>
          <w:p w14:paraId="18FAE54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4A69B39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4395" w:type="dxa"/>
            <w:noWrap w:val="0"/>
            <w:vAlign w:val="center"/>
          </w:tcPr>
          <w:p w14:paraId="604FD54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DAF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245" w:type="dxa"/>
            <w:noWrap w:val="0"/>
            <w:vAlign w:val="center"/>
          </w:tcPr>
          <w:p w14:paraId="1638615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7277" w:type="dxa"/>
            <w:gridSpan w:val="2"/>
            <w:noWrap w:val="0"/>
            <w:vAlign w:val="center"/>
          </w:tcPr>
          <w:p w14:paraId="6B07A0E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6C93C023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00154AE0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3C386577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0154F6B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4E02DE23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539065D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A98049D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911F41F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1E77A9F1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DB5D971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04796D66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3ADD8617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3CFF2550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0D53FDF8"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项目人员情况</w:t>
      </w:r>
    </w:p>
    <w:tbl>
      <w:tblPr>
        <w:tblStyle w:val="3"/>
        <w:tblW w:w="93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64"/>
        <w:gridCol w:w="563"/>
        <w:gridCol w:w="947"/>
        <w:gridCol w:w="355"/>
        <w:gridCol w:w="864"/>
        <w:gridCol w:w="613"/>
        <w:gridCol w:w="989"/>
        <w:gridCol w:w="1427"/>
        <w:gridCol w:w="909"/>
        <w:gridCol w:w="1122"/>
      </w:tblGrid>
      <w:tr w14:paraId="6F9B7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3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EFB281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</w:tr>
      <w:tr w14:paraId="2415C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6D29B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E7F1F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159F4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51832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3DEA399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6A3F1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605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D099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F9C9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1A2A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C8DC9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76A4A77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862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03D7F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8F90E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7838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AE894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内设学院或机构（没有可填无）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D736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2A9B9F1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8E230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F91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336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DC67FA4"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</w:t>
            </w:r>
            <w:r>
              <w:rPr>
                <w:rFonts w:hint="eastAsia" w:ascii="Times New Roman" w:hAnsi="Times New Roman" w:cs="Times New Roman"/>
                <w:sz w:val="21"/>
                <w:szCs w:val="22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简介，重点填写研发经历、主要成果、技术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述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评和管理能力等（限300字） </w:t>
            </w:r>
          </w:p>
          <w:p w14:paraId="188BB37B"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 w14:paraId="0334712D"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 w14:paraId="5FFC3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3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C15FF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项目组主要参与人员</w:t>
            </w:r>
          </w:p>
        </w:tc>
      </w:tr>
      <w:tr w14:paraId="5AC09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500E14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69844F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</w:t>
            </w:r>
          </w:p>
          <w:p w14:paraId="47BDEBC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734B4F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2E2C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</w:t>
            </w:r>
          </w:p>
          <w:p w14:paraId="335691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074EA7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52B218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64269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所在</w:t>
            </w:r>
          </w:p>
          <w:p w14:paraId="4CDE72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683E37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</w:t>
            </w:r>
          </w:p>
          <w:p w14:paraId="7117572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或机构</w:t>
            </w: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71B46D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</w:t>
            </w:r>
          </w:p>
          <w:p w14:paraId="2AB0C3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分工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43C523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签名</w:t>
            </w:r>
          </w:p>
        </w:tc>
      </w:tr>
      <w:tr w14:paraId="50F38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076A97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92FE6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E472D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63CBA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5B26A7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3D6CB7F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1647BB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472778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43875B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7140EF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3985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7E7614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2D3E0A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17236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D75C0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15D9D2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24F2BE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79E0A7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0DFD387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7E5F78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6B2943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7388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4A2358B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B52DE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B25C56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664D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2D94B7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369DA4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0F57910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5A17894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2CFEAD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18CCCD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370A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668E350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30699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158692E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FB348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6FD6A99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055D538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BA0B4B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55BE29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10E0DA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235ECA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66B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083B9C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72693E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17F2C3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96A7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36540B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1918B09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6BC85D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139E4C0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7EF7E9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7C6AD68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C6B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19ADB1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9190C9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0A0570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B401D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35BD5FD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3D87EE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64079B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1213B5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5A56E6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5D9B49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DF4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3DA361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196AA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0600AA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307E8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6A38F33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6B40301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080492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0FB4014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71488E7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49E3B20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F704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036F037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14931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65A0F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1988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76A832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7EA061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6AAB1C2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28A95B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4062DD2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29DB3E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D5E4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 w14:paraId="74E0949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AE3F7F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5979481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5FF7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339D7B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 w14:paraId="4537E0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1F4D7F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73C28EA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 w14:paraId="30855B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科研财务助理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center"/>
          </w:tcPr>
          <w:p w14:paraId="17C69C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D11BBA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备注：请按照财政科研经费管理改革要求，填列本项目的科研财务助理人员。</w:t>
      </w:r>
    </w:p>
    <w:p w14:paraId="0C9A6946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六、项目经费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</w:t>
      </w:r>
    </w:p>
    <w:tbl>
      <w:tblPr>
        <w:tblStyle w:val="3"/>
        <w:tblW w:w="8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278"/>
        <w:gridCol w:w="764"/>
        <w:gridCol w:w="815"/>
        <w:gridCol w:w="942"/>
        <w:gridCol w:w="637"/>
        <w:gridCol w:w="1581"/>
      </w:tblGrid>
      <w:tr w14:paraId="333B5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54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12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（单位：万元）</w:t>
            </w:r>
          </w:p>
        </w:tc>
      </w:tr>
      <w:tr w14:paraId="2BCA9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5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080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资金来源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CB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47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71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其   中</w:t>
            </w:r>
          </w:p>
        </w:tc>
      </w:tr>
      <w:tr w14:paraId="22D21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52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E301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1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BD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09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vAlign w:val="center"/>
          </w:tcPr>
          <w:p w14:paraId="292B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 w14:paraId="1C552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1D5E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市级专项资金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AA9B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11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F4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vAlign w:val="center"/>
          </w:tcPr>
          <w:p w14:paraId="7C155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71A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15FD5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单位自筹经费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5AAE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80E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B2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vAlign w:val="center"/>
          </w:tcPr>
          <w:p w14:paraId="7F80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D32AA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5115B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它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经费来源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509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47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41D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vAlign w:val="center"/>
          </w:tcPr>
          <w:p w14:paraId="43283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6D9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365E5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来源合计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top"/>
          </w:tcPr>
          <w:p w14:paraId="05BA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43F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DF5A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vAlign w:val="top"/>
          </w:tcPr>
          <w:p w14:paraId="122E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66F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48ECF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资金支出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C00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预算金额</w:t>
            </w: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5FB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市级专项资金</w:t>
            </w: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CD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2ECBF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158A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一、直接费用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35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1ED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1C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5382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3709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设备费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C9F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C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D3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62F7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426C5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购置设备费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DE3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C9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C9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0A9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38CE8317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（2）自制设备费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3A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96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AE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5BD5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0E9B5EC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（3）设备改造与租赁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077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B5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659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8D8C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22B7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2.业务费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F1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34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1F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794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7BE5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3.劳务费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F7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0F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2B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331E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261DD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二、间接费用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AE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EF2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074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EDBA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3" w:type="dxa"/>
            <w:tcBorders>
              <w:tl2br w:val="nil"/>
              <w:tr2bl w:val="nil"/>
            </w:tcBorders>
            <w:noWrap w:val="0"/>
            <w:vAlign w:val="center"/>
          </w:tcPr>
          <w:p w14:paraId="0F0A4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211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2"/>
                <w:highlight w:val="none"/>
              </w:rPr>
              <w:t>支出合计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9E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47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702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81C9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4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DEE7B0"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预算说明（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字以内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BFF9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854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11A31B9"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74EAAE7"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28C3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ascii="Times New Roman" w:hAnsi="Times New Roman" w:eastAsia="宋体" w:cs="Times New Roman"/>
          <w:color w:val="auto"/>
          <w:sz w:val="21"/>
          <w:szCs w:val="22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、项目进度计划（说明项目进度，包括实施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内容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、实施地点、阶段性成果等内容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，原则上按照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1年1个阶段填写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）</w:t>
      </w:r>
    </w:p>
    <w:tbl>
      <w:tblPr>
        <w:tblStyle w:val="3"/>
        <w:tblW w:w="85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 w14:paraId="56994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614CB7A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1096A00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时间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noWrap w:val="0"/>
            <w:vAlign w:val="center"/>
          </w:tcPr>
          <w:p w14:paraId="3201CB5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年度实施内容和考核指标</w:t>
            </w:r>
          </w:p>
        </w:tc>
      </w:tr>
      <w:tr w14:paraId="53871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</w:trPr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6280DFF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1253630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第一阶段</w:t>
            </w:r>
          </w:p>
          <w:p w14:paraId="14B320A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noWrap w:val="0"/>
            <w:vAlign w:val="center"/>
          </w:tcPr>
          <w:p w14:paraId="2481800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</w:p>
        </w:tc>
      </w:tr>
      <w:tr w14:paraId="2C48E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55A344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72ACE73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第二阶段</w:t>
            </w:r>
          </w:p>
          <w:p w14:paraId="51EC0DD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noWrap w:val="0"/>
            <w:vAlign w:val="center"/>
          </w:tcPr>
          <w:p w14:paraId="6B7D1F6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 w14:paraId="45FD9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22168B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2A70941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第三阶段</w:t>
            </w:r>
          </w:p>
          <w:p w14:paraId="431890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noWrap w:val="0"/>
            <w:vAlign w:val="center"/>
          </w:tcPr>
          <w:p w14:paraId="659C00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</w:tbl>
    <w:p w14:paraId="08512462"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黑体" w:cs="Times New Roman"/>
          <w:b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、项目绩效目标</w:t>
      </w:r>
    </w:p>
    <w:p w14:paraId="6AF10053">
      <w:pPr>
        <w:spacing w:line="400" w:lineRule="exact"/>
        <w:ind w:firstLine="0" w:firstLineChars="0"/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  <w:t>总体考核目标</w:t>
      </w:r>
    </w:p>
    <w:tbl>
      <w:tblPr>
        <w:tblStyle w:val="3"/>
        <w:tblpPr w:leftFromText="180" w:rightFromText="180" w:vertAnchor="text" w:horzAnchor="page" w:tblpX="1808" w:tblpY="397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144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 w14:paraId="128FF61B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终期目标</w:t>
            </w:r>
          </w:p>
        </w:tc>
      </w:tr>
      <w:tr w14:paraId="24DAE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 w14:paraId="01C60847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35331B80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358C3656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193C63F7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23647720">
            <w:pPr>
              <w:widowControl/>
              <w:spacing w:line="460" w:lineRule="exact"/>
              <w:ind w:firstLine="0" w:firstLineChars="0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156F216">
      <w:pPr>
        <w:spacing w:line="400" w:lineRule="exact"/>
        <w:ind w:firstLine="0" w:firstLineChars="0"/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  <w:t>明细指标（符合的项目指标填写）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507"/>
        <w:gridCol w:w="2315"/>
        <w:gridCol w:w="2315"/>
      </w:tblGrid>
      <w:tr w14:paraId="1A2AF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noWrap w:val="0"/>
            <w:vAlign w:val="center"/>
          </w:tcPr>
          <w:p w14:paraId="22C9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1472" w:type="pct"/>
            <w:noWrap w:val="0"/>
            <w:vAlign w:val="center"/>
          </w:tcPr>
          <w:p w14:paraId="599D2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1359" w:type="pct"/>
            <w:noWrap w:val="0"/>
            <w:vAlign w:val="center"/>
          </w:tcPr>
          <w:p w14:paraId="50FE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指标值</w:t>
            </w:r>
          </w:p>
        </w:tc>
        <w:tc>
          <w:tcPr>
            <w:tcW w:w="1359" w:type="pct"/>
            <w:noWrap w:val="0"/>
            <w:vAlign w:val="center"/>
          </w:tcPr>
          <w:p w14:paraId="5491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绩效标准</w:t>
            </w:r>
          </w:p>
        </w:tc>
      </w:tr>
      <w:tr w14:paraId="0BBBF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noWrap w:val="0"/>
            <w:vAlign w:val="center"/>
          </w:tcPr>
          <w:p w14:paraId="1A8F8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472" w:type="pct"/>
            <w:noWrap w:val="0"/>
            <w:vAlign w:val="center"/>
          </w:tcPr>
          <w:p w14:paraId="61AA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专利申请数（项）</w:t>
            </w:r>
          </w:p>
        </w:tc>
        <w:tc>
          <w:tcPr>
            <w:tcW w:w="1359" w:type="pct"/>
            <w:noWrap w:val="0"/>
            <w:vAlign w:val="center"/>
          </w:tcPr>
          <w:p w14:paraId="61D6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2174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06B0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33D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1BAB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（1）申请发明专利</w:t>
            </w:r>
          </w:p>
        </w:tc>
        <w:tc>
          <w:tcPr>
            <w:tcW w:w="1359" w:type="pct"/>
            <w:noWrap w:val="0"/>
            <w:vAlign w:val="center"/>
          </w:tcPr>
          <w:p w14:paraId="683DF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C18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FDD6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945F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90C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1359" w:type="pct"/>
            <w:noWrap w:val="0"/>
            <w:vAlign w:val="center"/>
          </w:tcPr>
          <w:p w14:paraId="6E958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1CB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F021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F53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2C2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1359" w:type="pct"/>
            <w:noWrap w:val="0"/>
            <w:vAlign w:val="center"/>
          </w:tcPr>
          <w:p w14:paraId="59B3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219B9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D564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704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6E9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专利授权数（项）</w:t>
            </w:r>
          </w:p>
        </w:tc>
        <w:tc>
          <w:tcPr>
            <w:tcW w:w="1359" w:type="pct"/>
            <w:noWrap w:val="0"/>
            <w:vAlign w:val="center"/>
          </w:tcPr>
          <w:p w14:paraId="5410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00E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A2C0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8AC6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426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（1）授权发明专利</w:t>
            </w:r>
          </w:p>
        </w:tc>
        <w:tc>
          <w:tcPr>
            <w:tcW w:w="1359" w:type="pct"/>
            <w:noWrap w:val="0"/>
            <w:vAlign w:val="center"/>
          </w:tcPr>
          <w:p w14:paraId="28DA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5F86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BDB7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50D3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45A3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1359" w:type="pct"/>
            <w:noWrap w:val="0"/>
            <w:vAlign w:val="center"/>
          </w:tcPr>
          <w:p w14:paraId="44237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7FFE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BB11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D277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EAF8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1359" w:type="pct"/>
            <w:noWrap w:val="0"/>
            <w:vAlign w:val="center"/>
          </w:tcPr>
          <w:p w14:paraId="76D8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9722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E93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86F9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FE4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软件著作权授权数（项）</w:t>
            </w:r>
          </w:p>
        </w:tc>
        <w:tc>
          <w:tcPr>
            <w:tcW w:w="1359" w:type="pct"/>
            <w:noWrap w:val="0"/>
            <w:vAlign w:val="center"/>
          </w:tcPr>
          <w:p w14:paraId="29CB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2A504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F5FF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116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789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4.申请集成电路布图设计专有权</w:t>
            </w:r>
          </w:p>
        </w:tc>
        <w:tc>
          <w:tcPr>
            <w:tcW w:w="1359" w:type="pct"/>
            <w:noWrap w:val="0"/>
            <w:vAlign w:val="center"/>
          </w:tcPr>
          <w:p w14:paraId="669C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FE13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E1F2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936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CAA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5.集成电路布图设计专有权授权数(项)</w:t>
            </w:r>
          </w:p>
        </w:tc>
        <w:tc>
          <w:tcPr>
            <w:tcW w:w="1359" w:type="pct"/>
            <w:noWrap w:val="0"/>
            <w:vAlign w:val="center"/>
          </w:tcPr>
          <w:p w14:paraId="4AD8B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847A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F492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FAF4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1472" w:type="pct"/>
            <w:noWrap w:val="0"/>
            <w:vAlign w:val="center"/>
          </w:tcPr>
          <w:p w14:paraId="28C27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制订标准数（项）</w:t>
            </w:r>
          </w:p>
        </w:tc>
        <w:tc>
          <w:tcPr>
            <w:tcW w:w="1359" w:type="pct"/>
            <w:noWrap w:val="0"/>
            <w:vAlign w:val="center"/>
          </w:tcPr>
          <w:p w14:paraId="0B642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27E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F1C1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AEC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7C9C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（1）国际标准</w:t>
            </w:r>
          </w:p>
        </w:tc>
        <w:tc>
          <w:tcPr>
            <w:tcW w:w="1359" w:type="pct"/>
            <w:noWrap w:val="0"/>
            <w:vAlign w:val="center"/>
          </w:tcPr>
          <w:p w14:paraId="1E92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46D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9691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7366C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8DC7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（2）国家标准</w:t>
            </w:r>
          </w:p>
        </w:tc>
        <w:tc>
          <w:tcPr>
            <w:tcW w:w="1359" w:type="pct"/>
            <w:noWrap w:val="0"/>
            <w:vAlign w:val="center"/>
          </w:tcPr>
          <w:p w14:paraId="5628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902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3EA6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632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33D0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（3）行业标准</w:t>
            </w:r>
          </w:p>
        </w:tc>
        <w:tc>
          <w:tcPr>
            <w:tcW w:w="1359" w:type="pct"/>
            <w:noWrap w:val="0"/>
            <w:vAlign w:val="center"/>
          </w:tcPr>
          <w:p w14:paraId="56CC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0D0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5965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27BB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A8A3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（4）地方标准</w:t>
            </w:r>
          </w:p>
        </w:tc>
        <w:tc>
          <w:tcPr>
            <w:tcW w:w="1359" w:type="pct"/>
            <w:noWrap w:val="0"/>
            <w:vAlign w:val="center"/>
          </w:tcPr>
          <w:p w14:paraId="140A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E6B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4484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BFA7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BB47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（5）企业标准</w:t>
            </w:r>
          </w:p>
        </w:tc>
        <w:tc>
          <w:tcPr>
            <w:tcW w:w="1359" w:type="pct"/>
            <w:noWrap w:val="0"/>
            <w:vAlign w:val="center"/>
          </w:tcPr>
          <w:p w14:paraId="1F01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2CC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1502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E034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E7E6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.其它知识产权</w:t>
            </w:r>
          </w:p>
        </w:tc>
        <w:tc>
          <w:tcPr>
            <w:tcW w:w="1359" w:type="pct"/>
            <w:noWrap w:val="0"/>
            <w:vAlign w:val="center"/>
          </w:tcPr>
          <w:p w14:paraId="252F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5024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E6A1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noWrap w:val="0"/>
            <w:vAlign w:val="center"/>
          </w:tcPr>
          <w:p w14:paraId="593B0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472" w:type="pct"/>
            <w:noWrap w:val="0"/>
            <w:vAlign w:val="center"/>
          </w:tcPr>
          <w:p w14:paraId="496F8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其他科技成果产出</w:t>
            </w:r>
          </w:p>
        </w:tc>
        <w:tc>
          <w:tcPr>
            <w:tcW w:w="1359" w:type="pct"/>
            <w:noWrap w:val="0"/>
            <w:vAlign w:val="center"/>
          </w:tcPr>
          <w:p w14:paraId="71C9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E67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2239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6BC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C87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）新工艺</w:t>
            </w:r>
          </w:p>
        </w:tc>
        <w:tc>
          <w:tcPr>
            <w:tcW w:w="1359" w:type="pct"/>
            <w:noWrap w:val="0"/>
            <w:vAlign w:val="center"/>
          </w:tcPr>
          <w:p w14:paraId="49DA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DF1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E53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1218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3102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）新产品</w:t>
            </w:r>
          </w:p>
        </w:tc>
        <w:tc>
          <w:tcPr>
            <w:tcW w:w="1359" w:type="pct"/>
            <w:noWrap w:val="0"/>
            <w:vAlign w:val="center"/>
          </w:tcPr>
          <w:p w14:paraId="7BEB4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0E9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8D5C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51A4B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BD7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）新技术</w:t>
            </w:r>
          </w:p>
        </w:tc>
        <w:tc>
          <w:tcPr>
            <w:tcW w:w="1359" w:type="pct"/>
            <w:noWrap w:val="0"/>
            <w:vAlign w:val="center"/>
          </w:tcPr>
          <w:p w14:paraId="0ACB7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AC2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B653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25E0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DAC8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）新装置</w:t>
            </w:r>
          </w:p>
        </w:tc>
        <w:tc>
          <w:tcPr>
            <w:tcW w:w="1359" w:type="pct"/>
            <w:noWrap w:val="0"/>
            <w:vAlign w:val="center"/>
          </w:tcPr>
          <w:p w14:paraId="5F01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3F5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587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159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644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国家新药注册申请数</w:t>
            </w:r>
          </w:p>
          <w:p w14:paraId="1AFE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（项）</w:t>
            </w:r>
          </w:p>
        </w:tc>
        <w:tc>
          <w:tcPr>
            <w:tcW w:w="1359" w:type="pct"/>
            <w:noWrap w:val="0"/>
            <w:vAlign w:val="center"/>
          </w:tcPr>
          <w:p w14:paraId="30402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4A8C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F9F2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1689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C1DE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国家新药证书授权数</w:t>
            </w:r>
          </w:p>
          <w:p w14:paraId="66568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（项）</w:t>
            </w:r>
          </w:p>
        </w:tc>
        <w:tc>
          <w:tcPr>
            <w:tcW w:w="1359" w:type="pct"/>
            <w:noWrap w:val="0"/>
            <w:vAlign w:val="center"/>
          </w:tcPr>
          <w:p w14:paraId="7226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7F47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6257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8945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6407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临床研究批件授权数</w:t>
            </w:r>
          </w:p>
          <w:p w14:paraId="5BE9A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（项）</w:t>
            </w:r>
          </w:p>
        </w:tc>
        <w:tc>
          <w:tcPr>
            <w:tcW w:w="1359" w:type="pct"/>
            <w:noWrap w:val="0"/>
            <w:vAlign w:val="center"/>
          </w:tcPr>
          <w:p w14:paraId="2184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D792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9B33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4982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F0EA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申请医疗器械(项)</w:t>
            </w:r>
          </w:p>
        </w:tc>
        <w:tc>
          <w:tcPr>
            <w:tcW w:w="1359" w:type="pct"/>
            <w:noWrap w:val="0"/>
            <w:vAlign w:val="center"/>
          </w:tcPr>
          <w:p w14:paraId="7C2C9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CB85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96486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3D0B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EDCA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(1)国家医疗器械注册</w:t>
            </w:r>
          </w:p>
        </w:tc>
        <w:tc>
          <w:tcPr>
            <w:tcW w:w="1359" w:type="pct"/>
            <w:noWrap w:val="0"/>
            <w:vAlign w:val="center"/>
          </w:tcPr>
          <w:p w14:paraId="1179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38A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AA7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58559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1F1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(2)省级医疗器械注册</w:t>
            </w:r>
          </w:p>
        </w:tc>
        <w:tc>
          <w:tcPr>
            <w:tcW w:w="1359" w:type="pct"/>
            <w:noWrap w:val="0"/>
            <w:vAlign w:val="center"/>
          </w:tcPr>
          <w:p w14:paraId="464CB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A3D8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F87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76F6E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1718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医疗器械证书授权数</w:t>
            </w:r>
          </w:p>
          <w:p w14:paraId="2C983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(项)</w:t>
            </w:r>
          </w:p>
        </w:tc>
        <w:tc>
          <w:tcPr>
            <w:tcW w:w="1359" w:type="pct"/>
            <w:noWrap w:val="0"/>
            <w:vAlign w:val="center"/>
          </w:tcPr>
          <w:p w14:paraId="013A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081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53D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04F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C28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(1)国家医疗器械注册证书</w:t>
            </w:r>
          </w:p>
        </w:tc>
        <w:tc>
          <w:tcPr>
            <w:tcW w:w="1359" w:type="pct"/>
            <w:noWrap w:val="0"/>
            <w:vAlign w:val="center"/>
          </w:tcPr>
          <w:p w14:paraId="52A49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30B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3E9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5EF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0C9A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(2)省级医疗器械注册证书</w:t>
            </w:r>
          </w:p>
        </w:tc>
        <w:tc>
          <w:tcPr>
            <w:tcW w:w="1359" w:type="pct"/>
            <w:noWrap w:val="0"/>
            <w:vAlign w:val="center"/>
          </w:tcPr>
          <w:p w14:paraId="5BB0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8DE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1305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2716E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E9B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申请国家中药保护品种</w:t>
            </w:r>
          </w:p>
        </w:tc>
        <w:tc>
          <w:tcPr>
            <w:tcW w:w="1359" w:type="pct"/>
            <w:noWrap w:val="0"/>
            <w:vAlign w:val="center"/>
          </w:tcPr>
          <w:p w14:paraId="2FBBF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9F89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9B0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C1E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B808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国家中药保护品种授权数(项)</w:t>
            </w:r>
          </w:p>
        </w:tc>
        <w:tc>
          <w:tcPr>
            <w:tcW w:w="1359" w:type="pct"/>
            <w:noWrap w:val="0"/>
            <w:vAlign w:val="center"/>
          </w:tcPr>
          <w:p w14:paraId="1D35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3840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5E6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noWrap w:val="0"/>
            <w:vAlign w:val="center"/>
          </w:tcPr>
          <w:p w14:paraId="78E3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经济效益</w:t>
            </w:r>
          </w:p>
          <w:p w14:paraId="3A00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472" w:type="pct"/>
            <w:noWrap w:val="0"/>
            <w:vAlign w:val="center"/>
          </w:tcPr>
          <w:p w14:paraId="5D149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新增销售（万元）</w:t>
            </w:r>
          </w:p>
        </w:tc>
        <w:tc>
          <w:tcPr>
            <w:tcW w:w="1359" w:type="pct"/>
            <w:noWrap w:val="0"/>
            <w:vAlign w:val="center"/>
          </w:tcPr>
          <w:p w14:paraId="09CE1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56E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04AA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0F4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F0F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新增利润（万元）</w:t>
            </w:r>
          </w:p>
        </w:tc>
        <w:tc>
          <w:tcPr>
            <w:tcW w:w="1359" w:type="pct"/>
            <w:noWrap w:val="0"/>
            <w:vAlign w:val="center"/>
          </w:tcPr>
          <w:p w14:paraId="1A25F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22E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71B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1C8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C468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新增税收（万元）</w:t>
            </w:r>
          </w:p>
        </w:tc>
        <w:tc>
          <w:tcPr>
            <w:tcW w:w="1359" w:type="pct"/>
            <w:noWrap w:val="0"/>
            <w:vAlign w:val="center"/>
          </w:tcPr>
          <w:p w14:paraId="02DF2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29E6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A6B0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F788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CCBC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带动企业研发投入（万元）</w:t>
            </w:r>
          </w:p>
        </w:tc>
        <w:tc>
          <w:tcPr>
            <w:tcW w:w="1359" w:type="pct"/>
            <w:noWrap w:val="0"/>
            <w:vAlign w:val="center"/>
          </w:tcPr>
          <w:p w14:paraId="405A0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1BD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553E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845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FBD0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拉动产业投资（万元）</w:t>
            </w:r>
          </w:p>
        </w:tc>
        <w:tc>
          <w:tcPr>
            <w:tcW w:w="1359" w:type="pct"/>
            <w:noWrap w:val="0"/>
            <w:vAlign w:val="center"/>
          </w:tcPr>
          <w:p w14:paraId="1B7D6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F15C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779E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381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  <w:p w14:paraId="173E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472" w:type="pct"/>
            <w:noWrap w:val="0"/>
            <w:vAlign w:val="center"/>
          </w:tcPr>
          <w:p w14:paraId="45CA4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争取国家科技计划项目数（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359" w:type="pct"/>
            <w:noWrap w:val="0"/>
            <w:vAlign w:val="center"/>
          </w:tcPr>
          <w:p w14:paraId="43B5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6803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6F56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5C29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776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争取国家科技计划项目经费数（万元）</w:t>
            </w:r>
          </w:p>
        </w:tc>
        <w:tc>
          <w:tcPr>
            <w:tcW w:w="1359" w:type="pct"/>
            <w:noWrap w:val="0"/>
            <w:vAlign w:val="center"/>
          </w:tcPr>
          <w:p w14:paraId="7D81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5AE4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77507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52F2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765D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组织产学研合作的单位数（个）</w:t>
            </w:r>
          </w:p>
        </w:tc>
        <w:tc>
          <w:tcPr>
            <w:tcW w:w="1359" w:type="pct"/>
            <w:noWrap w:val="0"/>
            <w:vAlign w:val="center"/>
          </w:tcPr>
          <w:p w14:paraId="7FBB9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1097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925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9C4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1F5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参加产学研合作的科技人员数</w:t>
            </w:r>
          </w:p>
        </w:tc>
        <w:tc>
          <w:tcPr>
            <w:tcW w:w="1359" w:type="pct"/>
            <w:noWrap w:val="0"/>
            <w:vAlign w:val="center"/>
          </w:tcPr>
          <w:p w14:paraId="4E06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1C6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4296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291B7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1E8A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建立产学研实体数</w:t>
            </w:r>
          </w:p>
        </w:tc>
        <w:tc>
          <w:tcPr>
            <w:tcW w:w="1359" w:type="pct"/>
            <w:noWrap w:val="0"/>
            <w:vAlign w:val="center"/>
          </w:tcPr>
          <w:p w14:paraId="4D95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055D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28AB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0119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072B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推广转化科技成果数</w:t>
            </w:r>
          </w:p>
        </w:tc>
        <w:tc>
          <w:tcPr>
            <w:tcW w:w="1359" w:type="pct"/>
            <w:noWrap w:val="0"/>
            <w:vAlign w:val="center"/>
          </w:tcPr>
          <w:p w14:paraId="3C1A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5609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1F0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1B52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48705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吸纳技术合同成交额 </w:t>
            </w:r>
          </w:p>
          <w:p w14:paraId="0422B2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(万元) </w:t>
            </w:r>
          </w:p>
        </w:tc>
        <w:tc>
          <w:tcPr>
            <w:tcW w:w="1359" w:type="pct"/>
            <w:noWrap w:val="0"/>
            <w:vAlign w:val="center"/>
          </w:tcPr>
          <w:p w14:paraId="1808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5E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66E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237B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AEF5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输出技术合同成交额 </w:t>
            </w:r>
          </w:p>
          <w:p w14:paraId="2DED17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(万元) </w:t>
            </w:r>
          </w:p>
        </w:tc>
        <w:tc>
          <w:tcPr>
            <w:tcW w:w="1359" w:type="pct"/>
            <w:noWrap w:val="0"/>
            <w:vAlign w:val="center"/>
          </w:tcPr>
          <w:p w14:paraId="14D1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20B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7FB3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restart"/>
            <w:noWrap w:val="0"/>
            <w:vAlign w:val="center"/>
          </w:tcPr>
          <w:p w14:paraId="5B93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人才引育</w:t>
            </w:r>
          </w:p>
          <w:p w14:paraId="2A6E4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指标</w:t>
            </w:r>
          </w:p>
        </w:tc>
        <w:tc>
          <w:tcPr>
            <w:tcW w:w="1472" w:type="pct"/>
            <w:noWrap w:val="0"/>
            <w:vAlign w:val="center"/>
          </w:tcPr>
          <w:p w14:paraId="0974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引进高层次人才</w:t>
            </w:r>
          </w:p>
        </w:tc>
        <w:tc>
          <w:tcPr>
            <w:tcW w:w="1359" w:type="pct"/>
            <w:noWrap w:val="0"/>
            <w:vAlign w:val="center"/>
          </w:tcPr>
          <w:p w14:paraId="13432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2C96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2F89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E60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BBE8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1359" w:type="pct"/>
            <w:noWrap w:val="0"/>
            <w:vAlign w:val="center"/>
          </w:tcPr>
          <w:p w14:paraId="2D1E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32B4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AA5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B565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60E5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）院士</w:t>
            </w:r>
          </w:p>
        </w:tc>
        <w:tc>
          <w:tcPr>
            <w:tcW w:w="1359" w:type="pct"/>
            <w:noWrap w:val="0"/>
            <w:vAlign w:val="center"/>
          </w:tcPr>
          <w:p w14:paraId="0DBC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21B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88E3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2637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AB39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培养高层次人才</w:t>
            </w:r>
          </w:p>
        </w:tc>
        <w:tc>
          <w:tcPr>
            <w:tcW w:w="1359" w:type="pct"/>
            <w:noWrap w:val="0"/>
            <w:vAlign w:val="center"/>
          </w:tcPr>
          <w:p w14:paraId="79F02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481C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6B40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34AD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8BDA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1359" w:type="pct"/>
            <w:noWrap w:val="0"/>
            <w:vAlign w:val="center"/>
          </w:tcPr>
          <w:p w14:paraId="1B6BC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6199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D746F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6CC17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CD9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）硕士</w:t>
            </w:r>
          </w:p>
        </w:tc>
        <w:tc>
          <w:tcPr>
            <w:tcW w:w="1359" w:type="pct"/>
            <w:noWrap w:val="0"/>
            <w:vAlign w:val="center"/>
          </w:tcPr>
          <w:p w14:paraId="03BE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79F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D5F4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A22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04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（3）培训科技人员数</w:t>
            </w:r>
          </w:p>
        </w:tc>
        <w:tc>
          <w:tcPr>
            <w:tcW w:w="1359" w:type="pct"/>
            <w:noWrap w:val="0"/>
            <w:vAlign w:val="center"/>
          </w:tcPr>
          <w:p w14:paraId="756B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750D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822A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E9C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CDCB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）创新团队数</w:t>
            </w:r>
          </w:p>
        </w:tc>
        <w:tc>
          <w:tcPr>
            <w:tcW w:w="1359" w:type="pct"/>
            <w:noWrap w:val="0"/>
            <w:vAlign w:val="center"/>
          </w:tcPr>
          <w:p w14:paraId="10D4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FFD6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A28F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pct"/>
            <w:vMerge w:val="continue"/>
            <w:noWrap w:val="0"/>
            <w:vAlign w:val="center"/>
          </w:tcPr>
          <w:p w14:paraId="44B4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3281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)培养高级职称人员数</w:t>
            </w:r>
          </w:p>
        </w:tc>
        <w:tc>
          <w:tcPr>
            <w:tcW w:w="1359" w:type="pct"/>
            <w:noWrap w:val="0"/>
            <w:vAlign w:val="center"/>
          </w:tcPr>
          <w:p w14:paraId="6156D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1A11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6B46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08" w:type="pct"/>
            <w:noWrap w:val="0"/>
            <w:vAlign w:val="center"/>
          </w:tcPr>
          <w:p w14:paraId="2AA45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1472" w:type="pct"/>
            <w:noWrap w:val="0"/>
            <w:vAlign w:val="center"/>
          </w:tcPr>
          <w:p w14:paraId="1D9E4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其他需要考核的内容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请注明类型并量化指标</w:t>
            </w:r>
          </w:p>
        </w:tc>
        <w:tc>
          <w:tcPr>
            <w:tcW w:w="1359" w:type="pct"/>
            <w:noWrap w:val="0"/>
            <w:vAlign w:val="center"/>
          </w:tcPr>
          <w:p w14:paraId="70ABB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01C78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45E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08" w:type="pct"/>
            <w:noWrap w:val="0"/>
            <w:vAlign w:val="top"/>
          </w:tcPr>
          <w:p w14:paraId="2C606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服务对象</w:t>
            </w:r>
          </w:p>
          <w:p w14:paraId="75734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满意度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指标</w:t>
            </w:r>
          </w:p>
        </w:tc>
        <w:tc>
          <w:tcPr>
            <w:tcW w:w="1472" w:type="pct"/>
            <w:noWrap w:val="0"/>
            <w:vAlign w:val="center"/>
          </w:tcPr>
          <w:p w14:paraId="4230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服务对象满意度指标(%)</w:t>
            </w:r>
          </w:p>
        </w:tc>
        <w:tc>
          <w:tcPr>
            <w:tcW w:w="1359" w:type="pct"/>
            <w:noWrap w:val="0"/>
            <w:vAlign w:val="center"/>
          </w:tcPr>
          <w:p w14:paraId="1F1E0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9" w:type="pct"/>
            <w:noWrap w:val="0"/>
            <w:vAlign w:val="center"/>
          </w:tcPr>
          <w:p w14:paraId="3C9E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2946E546">
      <w:pPr>
        <w:pStyle w:val="2"/>
        <w:spacing w:after="0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</w:p>
    <w:p w14:paraId="2B9DA481">
      <w:pPr>
        <w:pStyle w:val="2"/>
        <w:spacing w:after="0"/>
        <w:rPr>
          <w:rFonts w:hint="eastAsia" w:ascii="宋体" w:hAnsi="宋体" w:eastAsia="黑体"/>
          <w:b/>
          <w:color w:val="000000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签章</w:t>
      </w:r>
    </w:p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01DF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8480" w:type="dxa"/>
            <w:noWrap w:val="0"/>
            <w:vAlign w:val="top"/>
          </w:tcPr>
          <w:p w14:paraId="4BC6D009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54052FB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 w14:paraId="00DC459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经办人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项目负责人（签字）:</w:t>
            </w:r>
          </w:p>
          <w:p w14:paraId="3FE3B56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46B3A37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FA14AD1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B86F06">
            <w:pPr>
              <w:tabs>
                <w:tab w:val="left" w:pos="6451"/>
              </w:tabs>
              <w:ind w:firstLine="240" w:firstLineChars="10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甲方：项目承担单位负责人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34A1B275">
            <w:pPr>
              <w:tabs>
                <w:tab w:val="left" w:pos="6451"/>
              </w:tabs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A146D91">
            <w:pPr>
              <w:tabs>
                <w:tab w:val="left" w:pos="6451"/>
              </w:tabs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6C25D4B">
            <w:pPr>
              <w:tabs>
                <w:tab w:val="left" w:pos="6451"/>
              </w:tabs>
              <w:ind w:firstLine="6000" w:firstLineChars="25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4D54722A">
            <w:pPr>
              <w:pStyle w:val="2"/>
              <w:spacing w:before="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024C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8480" w:type="dxa"/>
            <w:noWrap w:val="0"/>
            <w:vAlign w:val="top"/>
          </w:tcPr>
          <w:p w14:paraId="5622EF2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 w14:paraId="7320C6F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 w14:paraId="236EC77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经办人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项目负责人（签字）:</w:t>
            </w:r>
          </w:p>
          <w:p w14:paraId="3B4773E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4C09F4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2E61E580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691286D">
            <w:pPr>
              <w:tabs>
                <w:tab w:val="left" w:pos="6451"/>
              </w:tabs>
              <w:ind w:firstLine="240" w:firstLineChars="10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乙方：归口管理单位负责人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6C49E365">
            <w:pPr>
              <w:tabs>
                <w:tab w:val="left" w:pos="6451"/>
              </w:tabs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BAB291F">
            <w:pPr>
              <w:tabs>
                <w:tab w:val="left" w:pos="6451"/>
              </w:tabs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7C770EE">
            <w:pPr>
              <w:tabs>
                <w:tab w:val="left" w:pos="6451"/>
              </w:tabs>
              <w:ind w:firstLine="6000" w:firstLineChars="25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 w14:paraId="7A2FE129">
            <w:pPr>
              <w:pStyle w:val="2"/>
              <w:spacing w:before="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0B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8480" w:type="dxa"/>
            <w:noWrap w:val="0"/>
            <w:vAlign w:val="top"/>
          </w:tcPr>
          <w:p w14:paraId="1F43D2A8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 w14:paraId="6F42C35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 w14:paraId="05E94AA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经办人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科室负责人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（签字）:</w:t>
            </w:r>
          </w:p>
          <w:p w14:paraId="78542B9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199BEA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A9610F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6FA9A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5306DB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乙方：阜阳市科技局负责人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（签字）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 w14:paraId="45F68E5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45B79F3">
            <w:pPr>
              <w:pStyle w:val="2"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1E1EDB1">
            <w:pPr>
              <w:spacing w:before="137"/>
              <w:ind w:firstLine="6000" w:firstLineChars="25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1291ADAF">
            <w:pPr>
              <w:spacing w:before="1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1D061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0" w:firstLineChars="0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 w14:paraId="425C7F2B">
      <w:pPr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 w14:paraId="5077265E"/>
    <w:sectPr>
      <w:pgSz w:w="11906" w:h="16838"/>
      <w:pgMar w:top="1440" w:right="1803" w:bottom="1440" w:left="1803" w:header="720" w:footer="7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E98E7F-9D66-48AF-AD01-40C85E9023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4F5908-AF37-49A2-A9BF-347DCA28BAC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F7CC7A4-143C-4F3F-ACDA-A1D83870652E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73FCBE-565A-4E24-8D40-5475AF8077C0}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5" w:fontKey="{799AAD64-0448-4762-B5E2-645C1AD3BC48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B80F7172-FB33-469A-97E2-246D7D8429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B165EE9B-9F6D-4706-844D-B08A2E3EEA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D4D9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C378"/>
    <w:rsid w:val="77C6740A"/>
    <w:rsid w:val="DE7FC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1585</Words>
  <Characters>1675</Characters>
  <Lines>0</Lines>
  <Paragraphs>0</Paragraphs>
  <TotalTime>0</TotalTime>
  <ScaleCrop>false</ScaleCrop>
  <LinksUpToDate>false</LinksUpToDate>
  <CharactersWithSpaces>2078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2024-10-09T16:08:00Z</dcterms:created>
  <dc:creator>user</dc:creator>
  <cp:lastModifiedBy>某时某刻</cp:lastModifiedBy>
  <dcterms:modified xsi:type="dcterms:W3CDTF">2024-10-10T06:46:12Z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D3CFF60822824A20A0B9CD4E26DE3C4A_13</vt:lpwstr>
  </property>
</Properties>
</file>