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adjustRightInd w:val="0"/>
        <w:snapToGrid w:val="0"/>
        <w:spacing w:after="0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“科大硅谷”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空间布局示意图</w:t>
      </w:r>
    </w:p>
    <w:bookmarkEnd w:id="0"/>
    <w:p>
      <w:pPr>
        <w:pStyle w:val="3"/>
        <w:adjustRightInd w:val="0"/>
        <w:snapToGrid w:val="0"/>
        <w:spacing w:after="0"/>
        <w:ind w:left="0" w:leftChars="0" w:firstLine="0" w:firstLineChars="0"/>
        <w:jc w:val="center"/>
      </w:pPr>
    </w:p>
    <w:p>
      <w:pPr>
        <w:pStyle w:val="3"/>
        <w:adjustRightInd w:val="0"/>
        <w:snapToGrid w:val="0"/>
        <w:spacing w:after="0"/>
        <w:ind w:left="0" w:leftChars="0" w:firstLine="0" w:firstLineChars="0"/>
        <w:jc w:val="center"/>
      </w:pPr>
    </w:p>
    <w:p>
      <w:pPr>
        <w:rPr>
          <w:rFonts w:hint="eastAsia" w:ascii="仿宋" w:hAnsi="仿宋" w:eastAsia="仿宋" w:cs="仿宋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3711575"/>
            <wp:effectExtent l="0" t="0" r="0" b="6985"/>
            <wp:docPr id="1" name="图片 1" descr="fed865be227260221e546af8f5fd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d865be227260221e546af8f5fd4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2NTlmNjI4MDBhZTFlMTNkNTAyZTQ3N2M5ZTY0MjcifQ=="/>
  </w:docVars>
  <w:rsids>
    <w:rsidRoot w:val="576B20DC"/>
    <w:rsid w:val="576B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3">
    <w:name w:val="Body Text First Indent 2"/>
    <w:basedOn w:val="2"/>
    <w:qFormat/>
    <w:uiPriority w:val="0"/>
    <w:pPr>
      <w:ind w:firstLine="420" w:firstLineChars="200"/>
    </w:pPr>
    <w:rPr>
      <w:rFonts w:eastAsia="仿宋_GB2312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0</Lines>
  <Paragraphs>0</Paragraphs>
  <TotalTime>0</TotalTime>
  <ScaleCrop>false</ScaleCrop>
  <LinksUpToDate>false</LinksUpToDate>
  <CharactersWithSpaces>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2023-07-11T04:08:00Z</dcterms:created>
  <dc:creator>天授唱诗人</dc:creator>
  <cp:lastModifiedBy>天授唱诗人</cp:lastModifiedBy>
  <dcterms:modified xsi:type="dcterms:W3CDTF">2023-07-11T04:09:15Z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75B343E1147F40A1992C8F15A6F0FAF7_11</vt:lpwstr>
  </property>
</Properties>
</file>