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54" w:rsidRPr="00EF297F" w:rsidRDefault="006F1A54" w:rsidP="006F1A54">
      <w:pPr>
        <w:adjustRightInd w:val="0"/>
        <w:snapToGrid w:val="0"/>
        <w:spacing w:line="592" w:lineRule="exact"/>
        <w:rPr>
          <w:rFonts w:ascii="Times New Roman" w:eastAsia="仿宋_GB2312" w:hAnsi="Times New Roman" w:cs="Times New Roman"/>
          <w:spacing w:val="2"/>
          <w:sz w:val="32"/>
          <w:szCs w:val="32"/>
        </w:rPr>
      </w:pPr>
      <w:bookmarkStart w:id="0" w:name="_GoBack"/>
      <w:r w:rsidRPr="00EF297F">
        <w:rPr>
          <w:rFonts w:ascii="Times New Roman" w:eastAsia="黑体" w:hAnsi="Times New Roman" w:cs="Times New Roman"/>
          <w:sz w:val="32"/>
          <w:szCs w:val="32"/>
        </w:rPr>
        <w:t>附件</w:t>
      </w:r>
      <w:r w:rsidRPr="00EF297F">
        <w:rPr>
          <w:rFonts w:ascii="Times New Roman" w:eastAsia="黑体" w:hAnsi="Times New Roman" w:cs="Times New Roman"/>
          <w:sz w:val="32"/>
          <w:szCs w:val="32"/>
        </w:rPr>
        <w:t>2</w:t>
      </w:r>
    </w:p>
    <w:p w:rsidR="006F1A54" w:rsidRPr="00EF297F" w:rsidRDefault="006F1A54" w:rsidP="006F1A54">
      <w:pPr>
        <w:spacing w:line="592" w:lineRule="exact"/>
        <w:rPr>
          <w:rFonts w:ascii="Times New Roman" w:eastAsia="仿宋_GB2312" w:hAnsi="Times New Roman" w:cs="Times New Roman"/>
          <w:spacing w:val="2"/>
          <w:sz w:val="32"/>
          <w:szCs w:val="32"/>
        </w:rPr>
      </w:pPr>
    </w:p>
    <w:p w:rsidR="006F1A54" w:rsidRPr="00EF297F" w:rsidRDefault="006F1A54" w:rsidP="006F1A54">
      <w:pPr>
        <w:jc w:val="center"/>
        <w:rPr>
          <w:rFonts w:ascii="Times New Roman" w:eastAsia="方正小标宋_GBK" w:hAnsi="Times New Roman" w:cs="Times New Roman"/>
          <w:bCs/>
          <w:sz w:val="52"/>
          <w:szCs w:val="52"/>
        </w:rPr>
      </w:pPr>
      <w:r w:rsidRPr="00EF297F">
        <w:rPr>
          <w:rFonts w:ascii="Times New Roman" w:eastAsia="方正小标宋_GBK" w:hAnsi="Times New Roman" w:cs="Times New Roman"/>
          <w:bCs/>
          <w:sz w:val="52"/>
          <w:szCs w:val="52"/>
        </w:rPr>
        <w:t>合肥市技术创新中心</w:t>
      </w:r>
    </w:p>
    <w:p w:rsidR="006F1A54" w:rsidRPr="00EF297F" w:rsidRDefault="006F1A54" w:rsidP="006F1A54">
      <w:pPr>
        <w:jc w:val="center"/>
        <w:rPr>
          <w:rFonts w:ascii="Times New Roman" w:eastAsia="方正小标宋_GBK" w:hAnsi="Times New Roman" w:cs="Times New Roman"/>
          <w:bCs/>
          <w:sz w:val="52"/>
          <w:szCs w:val="52"/>
        </w:rPr>
      </w:pPr>
      <w:r w:rsidRPr="00EF297F">
        <w:rPr>
          <w:rFonts w:ascii="Times New Roman" w:eastAsia="方正小标宋_GBK" w:hAnsi="Times New Roman" w:cs="Times New Roman"/>
          <w:bCs/>
          <w:sz w:val="52"/>
          <w:szCs w:val="52"/>
        </w:rPr>
        <w:t>验收申请书</w:t>
      </w:r>
    </w:p>
    <w:bookmarkEnd w:id="0"/>
    <w:p w:rsidR="006F1A54" w:rsidRPr="00EF297F" w:rsidRDefault="006F1A54" w:rsidP="006F1A54">
      <w:pPr>
        <w:widowControl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</w:p>
    <w:p w:rsidR="006F1A54" w:rsidRPr="00EF297F" w:rsidRDefault="006F1A54" w:rsidP="006F1A54">
      <w:pPr>
        <w:widowControl/>
        <w:rPr>
          <w:rFonts w:ascii="Times New Roman" w:eastAsia="黑体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51"/>
        <w:gridCol w:w="2410"/>
        <w:gridCol w:w="1417"/>
        <w:gridCol w:w="1586"/>
        <w:gridCol w:w="1158"/>
      </w:tblGrid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中心名称：</w:t>
            </w:r>
          </w:p>
        </w:tc>
        <w:tc>
          <w:tcPr>
            <w:tcW w:w="6571" w:type="dxa"/>
            <w:gridSpan w:val="4"/>
            <w:tcBorders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依托单位：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1" w:name="oncname"/>
            <w:bookmarkEnd w:id="1"/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（盖章）</w:t>
            </w:r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单位地址：</w:t>
            </w:r>
          </w:p>
        </w:tc>
        <w:tc>
          <w:tcPr>
            <w:tcW w:w="541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color w:val="000000"/>
                <w:kern w:val="0"/>
                <w:sz w:val="24"/>
                <w:szCs w:val="24"/>
              </w:rPr>
              <w:t>中心主任：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2" w:name="contact_name1"/>
            <w:bookmarkEnd w:id="2"/>
          </w:p>
        </w:tc>
        <w:tc>
          <w:tcPr>
            <w:tcW w:w="1417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电话号码：</w:t>
            </w:r>
          </w:p>
        </w:tc>
        <w:tc>
          <w:tcPr>
            <w:tcW w:w="27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bookmarkStart w:id="3" w:name="contact_tel1"/>
            <w:bookmarkStart w:id="4" w:name="contact_mobile1"/>
            <w:bookmarkEnd w:id="3"/>
            <w:bookmarkEnd w:id="4"/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电话号码：</w:t>
            </w:r>
          </w:p>
        </w:tc>
        <w:tc>
          <w:tcPr>
            <w:tcW w:w="2744" w:type="dxa"/>
            <w:gridSpan w:val="2"/>
            <w:tcBorders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归口管理部门：</w:t>
            </w:r>
          </w:p>
        </w:tc>
        <w:tc>
          <w:tcPr>
            <w:tcW w:w="6571" w:type="dxa"/>
            <w:gridSpan w:val="4"/>
            <w:tcBorders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951" w:type="dxa"/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EF297F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申报日期：</w:t>
            </w:r>
          </w:p>
        </w:tc>
        <w:tc>
          <w:tcPr>
            <w:tcW w:w="6571" w:type="dxa"/>
            <w:gridSpan w:val="4"/>
            <w:tcBorders>
              <w:bottom w:val="single" w:sz="4" w:space="0" w:color="000000"/>
            </w:tcBorders>
            <w:vAlign w:val="center"/>
          </w:tcPr>
          <w:p w:rsidR="006F1A54" w:rsidRPr="00EF297F" w:rsidRDefault="006F1A54" w:rsidP="00972255">
            <w:pPr>
              <w:widowControl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6F1A54" w:rsidRPr="00EF297F" w:rsidRDefault="006F1A54" w:rsidP="006F1A54">
      <w:pPr>
        <w:spacing w:line="560" w:lineRule="exact"/>
        <w:ind w:left="1980" w:hanging="1440"/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EF297F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A9ED8" wp14:editId="706CB801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3" name="文本框 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BA9ED8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6.6pt;margin-top:25.4pt;width:477pt;height:287.9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" strokecolor="white">
                <v:path arrowok="t"/>
                <v:textbox>
                  <w:txbxContent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6F1A54" w:rsidRPr="00EF297F" w:rsidRDefault="006F1A54" w:rsidP="006F1A54">
      <w:pPr>
        <w:spacing w:line="560" w:lineRule="exact"/>
        <w:ind w:left="1980" w:hanging="1440"/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EF297F">
        <w:rPr>
          <w:rFonts w:ascii="Times New Roman" w:eastAsia="宋体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C022A" wp14:editId="344BCC37">
                <wp:simplePos x="0" y="0"/>
                <wp:positionH relativeFrom="column">
                  <wp:posOffset>-83820</wp:posOffset>
                </wp:positionH>
                <wp:positionV relativeFrom="paragraph">
                  <wp:posOffset>322580</wp:posOffset>
                </wp:positionV>
                <wp:extent cx="6057900" cy="3656330"/>
                <wp:effectExtent l="0" t="0" r="0" b="0"/>
                <wp:wrapNone/>
                <wp:docPr id="2" name="文本框 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57900" cy="365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您现在不能检查保护文档或打印文档，请根据以下三个步骤操作：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1)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Word2000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或以上版本用户，请把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宏的安全性设为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: Word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菜单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工具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-&gt;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安全级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设置为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    (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如果您是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Word97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用户，继续执行以下步骤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)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2)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关闭本文档，重新打开本文档</w:t>
                            </w:r>
                          </w:p>
                          <w:p w:rsidR="006F1A54" w:rsidRDefault="006F1A54" w:rsidP="006F1A54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3)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点击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启用宏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"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8"/>
                              </w:rPr>
                              <w:t>按钮，即可开始填写本文档或打印了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C022A" id="文本框 2" o:spid="_x0000_s1027" type="#_x0000_t202" style="position:absolute;left:0;text-align:left;margin-left:-6.6pt;margin-top:25.4pt;width:477pt;height:287.9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" strokecolor="white">
                <v:path arrowok="t"/>
                <v:textbox>
                  <w:txbxContent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您现在不能检查保护文档或打印文档，请根据以下三个步骤操作：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1)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Word2000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或以上版本用户，请把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宏的安全性设为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方法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: Word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菜单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工具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-&gt;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安全级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设置为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中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    (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如果您是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Word97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用户，继续执行以下步骤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)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2)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关闭本文档，重新打开本文档</w:t>
                      </w:r>
                    </w:p>
                    <w:p w:rsidR="006F1A54" w:rsidRDefault="006F1A54" w:rsidP="006F1A54">
                      <w:pPr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 xml:space="preserve"> 3)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点击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启用宏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"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8"/>
                        </w:rPr>
                        <w:t>按钮，即可开始填写本文档或打印了</w:t>
                      </w:r>
                    </w:p>
                  </w:txbxContent>
                </v:textbox>
              </v:shape>
            </w:pict>
          </mc:Fallback>
        </mc:AlternateContent>
      </w:r>
    </w:p>
    <w:p w:rsidR="006F1A54" w:rsidRPr="00EF297F" w:rsidRDefault="006F1A54" w:rsidP="006F1A54">
      <w:pPr>
        <w:tabs>
          <w:tab w:val="left" w:pos="720"/>
        </w:tabs>
        <w:spacing w:line="360" w:lineRule="exact"/>
        <w:ind w:left="357"/>
        <w:jc w:val="center"/>
        <w:rPr>
          <w:rFonts w:ascii="Times New Roman" w:eastAsia="宋体" w:hAnsi="Times New Roman" w:cs="Times New Roman"/>
          <w:b/>
          <w:sz w:val="30"/>
          <w:szCs w:val="24"/>
        </w:rPr>
      </w:pPr>
    </w:p>
    <w:p w:rsidR="006F1A54" w:rsidRPr="00EF297F" w:rsidRDefault="006F1A54" w:rsidP="006F1A54">
      <w:pPr>
        <w:tabs>
          <w:tab w:val="left" w:pos="720"/>
        </w:tabs>
        <w:spacing w:line="360" w:lineRule="exact"/>
        <w:ind w:left="357"/>
        <w:jc w:val="center"/>
        <w:rPr>
          <w:rFonts w:ascii="Times New Roman" w:eastAsia="宋体" w:hAnsi="Times New Roman" w:cs="Times New Roman"/>
          <w:b/>
          <w:sz w:val="30"/>
          <w:szCs w:val="24"/>
        </w:rPr>
      </w:pPr>
    </w:p>
    <w:p w:rsidR="006F1A54" w:rsidRPr="00EF297F" w:rsidRDefault="006F1A54" w:rsidP="006F1A54">
      <w:pPr>
        <w:tabs>
          <w:tab w:val="left" w:pos="720"/>
        </w:tabs>
        <w:spacing w:line="360" w:lineRule="exact"/>
        <w:ind w:left="357"/>
        <w:jc w:val="center"/>
        <w:rPr>
          <w:rFonts w:ascii="Times New Roman" w:eastAsia="宋体" w:hAnsi="Times New Roman" w:cs="Times New Roman"/>
          <w:b/>
          <w:sz w:val="30"/>
          <w:szCs w:val="24"/>
        </w:rPr>
      </w:pPr>
    </w:p>
    <w:p w:rsidR="006F1A54" w:rsidRPr="00EF297F" w:rsidRDefault="006F1A54" w:rsidP="006F1A54">
      <w:pPr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6F1A54" w:rsidRPr="00EF297F" w:rsidRDefault="006F1A54" w:rsidP="006F1A54">
      <w:pPr>
        <w:snapToGrid w:val="0"/>
        <w:spacing w:line="360" w:lineRule="auto"/>
        <w:rPr>
          <w:rFonts w:ascii="Times New Roman" w:eastAsia="楷体_GB2312" w:hAnsi="Times New Roman" w:cs="Times New Roman"/>
          <w:sz w:val="28"/>
          <w:szCs w:val="24"/>
        </w:rPr>
      </w:pPr>
    </w:p>
    <w:p w:rsidR="006F1A54" w:rsidRPr="00EF297F" w:rsidRDefault="006F1A54" w:rsidP="006F1A54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EF297F">
        <w:rPr>
          <w:rFonts w:ascii="Times New Roman" w:eastAsia="黑体" w:hAnsi="Times New Roman" w:cs="Times New Roman"/>
          <w:sz w:val="28"/>
          <w:szCs w:val="24"/>
        </w:rPr>
        <w:t>2023</w:t>
      </w:r>
      <w:r w:rsidRPr="00EF297F">
        <w:rPr>
          <w:rFonts w:ascii="Times New Roman" w:eastAsia="黑体" w:hAnsi="Times New Roman" w:cs="Times New Roman"/>
          <w:sz w:val="28"/>
          <w:szCs w:val="24"/>
        </w:rPr>
        <w:t>年</w:t>
      </w:r>
      <w:r w:rsidRPr="00EF297F">
        <w:rPr>
          <w:rFonts w:ascii="Times New Roman" w:eastAsia="黑体" w:hAnsi="Times New Roman" w:cs="Times New Roman"/>
          <w:sz w:val="28"/>
          <w:szCs w:val="24"/>
        </w:rPr>
        <w:t xml:space="preserve">  </w:t>
      </w:r>
      <w:r w:rsidRPr="00EF297F">
        <w:rPr>
          <w:rFonts w:ascii="Times New Roman" w:eastAsia="黑体" w:hAnsi="Times New Roman" w:cs="Times New Roman"/>
          <w:sz w:val="28"/>
          <w:szCs w:val="24"/>
        </w:rPr>
        <w:t>月</w:t>
      </w:r>
      <w:r w:rsidRPr="00EF297F">
        <w:rPr>
          <w:rFonts w:ascii="Times New Roman" w:eastAsia="黑体" w:hAnsi="Times New Roman" w:cs="Times New Roman"/>
          <w:sz w:val="28"/>
          <w:szCs w:val="24"/>
        </w:rPr>
        <w:t xml:space="preserve">  </w:t>
      </w:r>
      <w:r w:rsidRPr="00EF297F">
        <w:rPr>
          <w:rFonts w:ascii="Times New Roman" w:eastAsia="黑体" w:hAnsi="Times New Roman" w:cs="Times New Roman"/>
          <w:sz w:val="28"/>
          <w:szCs w:val="24"/>
        </w:rPr>
        <w:t>日填报</w:t>
      </w:r>
    </w:p>
    <w:p w:rsidR="006F1A54" w:rsidRPr="00EF297F" w:rsidRDefault="006F1A54" w:rsidP="006F1A54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28"/>
          <w:szCs w:val="24"/>
        </w:rPr>
      </w:pPr>
      <w:r w:rsidRPr="00EF297F">
        <w:rPr>
          <w:rFonts w:ascii="Times New Roman" w:eastAsia="黑体" w:hAnsi="Times New Roman" w:cs="Times New Roman"/>
          <w:sz w:val="28"/>
          <w:szCs w:val="24"/>
        </w:rPr>
        <w:t>合肥市科学技术局制</w:t>
      </w:r>
    </w:p>
    <w:p w:rsidR="006F1A54" w:rsidRPr="00EF297F" w:rsidRDefault="006F1A54" w:rsidP="006F1A54">
      <w:pPr>
        <w:widowControl/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EF297F">
        <w:rPr>
          <w:rFonts w:ascii="Times New Roman" w:eastAsia="黑体" w:hAnsi="Times New Roman" w:cs="Times New Roman"/>
          <w:sz w:val="28"/>
          <w:szCs w:val="24"/>
        </w:rPr>
        <w:br w:type="page"/>
      </w:r>
    </w:p>
    <w:p w:rsidR="006F1A54" w:rsidRPr="00EF297F" w:rsidRDefault="006F1A54" w:rsidP="006F1A54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</w:p>
    <w:p w:rsidR="006F1A54" w:rsidRPr="00EF297F" w:rsidRDefault="006F1A54" w:rsidP="006F1A54">
      <w:pPr>
        <w:snapToGrid w:val="0"/>
        <w:spacing w:line="360" w:lineRule="auto"/>
        <w:jc w:val="center"/>
        <w:rPr>
          <w:rFonts w:ascii="Times New Roman" w:eastAsia="仿宋_GB2312" w:hAnsi="Times New Roman" w:cs="Times New Roman"/>
          <w:b/>
          <w:sz w:val="36"/>
          <w:szCs w:val="36"/>
        </w:rPr>
      </w:pP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>填</w:t>
      </w: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>报</w:t>
      </w: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>说</w:t>
      </w: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 xml:space="preserve"> </w:t>
      </w:r>
      <w:r w:rsidRPr="00EF297F">
        <w:rPr>
          <w:rFonts w:ascii="Times New Roman" w:eastAsia="仿宋_GB2312" w:hAnsi="Times New Roman" w:cs="Times New Roman"/>
          <w:b/>
          <w:sz w:val="36"/>
          <w:szCs w:val="36"/>
        </w:rPr>
        <w:t>明</w:t>
      </w:r>
    </w:p>
    <w:p w:rsidR="006F1A54" w:rsidRPr="00EF297F" w:rsidRDefault="006F1A54" w:rsidP="006F1A54">
      <w:pPr>
        <w:snapToGrid w:val="0"/>
        <w:spacing w:line="360" w:lineRule="auto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F1A54" w:rsidRPr="00EF297F" w:rsidRDefault="006F1A54" w:rsidP="006F1A54">
      <w:pPr>
        <w:snapToGrid w:val="0"/>
        <w:spacing w:line="360" w:lineRule="auto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 xml:space="preserve">    </w:t>
      </w:r>
    </w:p>
    <w:p w:rsidR="006F1A54" w:rsidRPr="00EF297F" w:rsidRDefault="006F1A54" w:rsidP="006F1A54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1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、本申请书以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四号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字体填写，一式两份。</w:t>
      </w:r>
    </w:p>
    <w:p w:rsidR="006F1A54" w:rsidRPr="00EF297F" w:rsidRDefault="006F1A54" w:rsidP="006F1A54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2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依托单位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指技术创新中心建设和运行的具体管理和责任单位。</w:t>
      </w:r>
    </w:p>
    <w:p w:rsidR="006F1A54" w:rsidRPr="00EF297F" w:rsidRDefault="006F1A54" w:rsidP="006F1A54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3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、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“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归口管理部门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”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指依托单位所在县（市、区）或开发区科技部门。</w:t>
      </w:r>
    </w:p>
    <w:p w:rsidR="006F1A54" w:rsidRPr="00EF297F" w:rsidRDefault="006F1A54" w:rsidP="006F1A54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4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、申请单位应如实填写有关内容，语言简练，重点突出，请勿过于</w:t>
      </w:r>
      <w:bookmarkStart w:id="5" w:name="bkReivew3003801"/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繁琐</w:t>
      </w:r>
      <w:bookmarkEnd w:id="5"/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冗长。</w:t>
      </w:r>
    </w:p>
    <w:p w:rsidR="006F1A54" w:rsidRPr="00EF297F" w:rsidRDefault="006F1A54" w:rsidP="006F1A54">
      <w:pPr>
        <w:snapToGrid w:val="0"/>
        <w:spacing w:line="360" w:lineRule="auto"/>
        <w:ind w:firstLineChars="200" w:firstLine="560"/>
        <w:rPr>
          <w:rFonts w:ascii="Times New Roman" w:eastAsia="仿宋_GB2312" w:hAnsi="Times New Roman" w:cs="Times New Roman"/>
          <w:bCs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5</w:t>
      </w:r>
      <w:r w:rsidRPr="00EF297F">
        <w:rPr>
          <w:rFonts w:ascii="Times New Roman" w:eastAsia="仿宋_GB2312" w:hAnsi="Times New Roman" w:cs="Times New Roman"/>
          <w:bCs/>
          <w:sz w:val="28"/>
          <w:szCs w:val="28"/>
        </w:rPr>
        <w:t>、按要求提供相应支撑材料，无附件材料的申请书不予受理。</w:t>
      </w:r>
    </w:p>
    <w:p w:rsidR="006F1A54" w:rsidRPr="00EF297F" w:rsidRDefault="006F1A54" w:rsidP="006F1A54">
      <w:pPr>
        <w:widowControl/>
        <w:jc w:val="left"/>
        <w:rPr>
          <w:rFonts w:ascii="Times New Roman" w:eastAsia="黑体" w:hAnsi="Times New Roman" w:cs="Times New Roman"/>
          <w:sz w:val="28"/>
          <w:szCs w:val="24"/>
        </w:rPr>
      </w:pPr>
      <w:r w:rsidRPr="00EF297F">
        <w:rPr>
          <w:rFonts w:ascii="Times New Roman" w:eastAsia="黑体" w:hAnsi="Times New Roman" w:cs="Times New Roman"/>
          <w:sz w:val="28"/>
          <w:szCs w:val="24"/>
        </w:rPr>
        <w:br w:type="page"/>
      </w:r>
    </w:p>
    <w:p w:rsidR="006F1A54" w:rsidRPr="00EF297F" w:rsidRDefault="006F1A54" w:rsidP="006F1A54">
      <w:pPr>
        <w:ind w:firstLineChars="49" w:firstLine="137"/>
        <w:jc w:val="left"/>
        <w:rPr>
          <w:rFonts w:ascii="Times New Roman" w:eastAsia="黑体" w:hAnsi="Times New Roman" w:cs="Times New Roman"/>
          <w:bCs/>
          <w:sz w:val="28"/>
          <w:szCs w:val="28"/>
        </w:rPr>
      </w:pPr>
      <w:r w:rsidRPr="00EF297F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一、中心基本情况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826"/>
        <w:gridCol w:w="105"/>
        <w:gridCol w:w="846"/>
        <w:gridCol w:w="88"/>
        <w:gridCol w:w="11"/>
        <w:gridCol w:w="659"/>
        <w:gridCol w:w="134"/>
        <w:gridCol w:w="49"/>
        <w:gridCol w:w="543"/>
        <w:gridCol w:w="52"/>
        <w:gridCol w:w="204"/>
        <w:gridCol w:w="10"/>
        <w:gridCol w:w="7"/>
        <w:gridCol w:w="15"/>
        <w:gridCol w:w="346"/>
        <w:gridCol w:w="16"/>
        <w:gridCol w:w="26"/>
        <w:gridCol w:w="450"/>
        <w:gridCol w:w="605"/>
        <w:gridCol w:w="106"/>
        <w:gridCol w:w="456"/>
        <w:gridCol w:w="538"/>
        <w:gridCol w:w="79"/>
        <w:gridCol w:w="81"/>
        <w:gridCol w:w="355"/>
        <w:gridCol w:w="36"/>
        <w:gridCol w:w="382"/>
        <w:gridCol w:w="234"/>
        <w:gridCol w:w="222"/>
        <w:gridCol w:w="621"/>
      </w:tblGrid>
      <w:tr w:rsidR="006F1A54" w:rsidRPr="00EF297F" w:rsidTr="00972255">
        <w:trPr>
          <w:trHeight w:val="495"/>
          <w:jc w:val="center"/>
        </w:trPr>
        <w:tc>
          <w:tcPr>
            <w:tcW w:w="1412" w:type="dxa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中心名称</w:t>
            </w:r>
          </w:p>
        </w:tc>
        <w:tc>
          <w:tcPr>
            <w:tcW w:w="8102" w:type="dxa"/>
            <w:gridSpan w:val="30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0"/>
          <w:jc w:val="center"/>
        </w:trPr>
        <w:tc>
          <w:tcPr>
            <w:tcW w:w="1412" w:type="dxa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依托单位</w:t>
            </w:r>
          </w:p>
        </w:tc>
        <w:tc>
          <w:tcPr>
            <w:tcW w:w="3517" w:type="dxa"/>
            <w:gridSpan w:val="11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gridSpan w:val="9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归口管理部门</w:t>
            </w:r>
          </w:p>
        </w:tc>
        <w:tc>
          <w:tcPr>
            <w:tcW w:w="3004" w:type="dxa"/>
            <w:gridSpan w:val="10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454"/>
          <w:jc w:val="center"/>
        </w:trPr>
        <w:tc>
          <w:tcPr>
            <w:tcW w:w="1412" w:type="dxa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批准建设时间</w:t>
            </w:r>
          </w:p>
        </w:tc>
        <w:tc>
          <w:tcPr>
            <w:tcW w:w="3517" w:type="dxa"/>
            <w:gridSpan w:val="11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81" w:type="dxa"/>
            <w:gridSpan w:val="9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申请验收时间</w:t>
            </w:r>
          </w:p>
        </w:tc>
        <w:tc>
          <w:tcPr>
            <w:tcW w:w="3004" w:type="dxa"/>
            <w:gridSpan w:val="10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490"/>
          <w:jc w:val="center"/>
        </w:trPr>
        <w:tc>
          <w:tcPr>
            <w:tcW w:w="1412" w:type="dxa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建设地址</w:t>
            </w:r>
          </w:p>
        </w:tc>
        <w:tc>
          <w:tcPr>
            <w:tcW w:w="8102" w:type="dxa"/>
            <w:gridSpan w:val="30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54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中心主任</w:t>
            </w:r>
          </w:p>
        </w:tc>
        <w:tc>
          <w:tcPr>
            <w:tcW w:w="1876" w:type="dxa"/>
            <w:gridSpan w:val="5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8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3004" w:type="dxa"/>
            <w:gridSpan w:val="10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2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5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8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3004" w:type="dxa"/>
            <w:gridSpan w:val="10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56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专家（技术）委员会主任</w:t>
            </w:r>
          </w:p>
        </w:tc>
        <w:tc>
          <w:tcPr>
            <w:tcW w:w="1876" w:type="dxa"/>
            <w:gridSpan w:val="5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8"/>
            <w:vMerge w:val="restart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单位</w:t>
            </w:r>
          </w:p>
        </w:tc>
        <w:tc>
          <w:tcPr>
            <w:tcW w:w="3004" w:type="dxa"/>
            <w:gridSpan w:val="10"/>
            <w:vMerge w:val="restart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4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5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8"/>
            <w:vMerge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04" w:type="dxa"/>
            <w:gridSpan w:val="10"/>
            <w:vMerge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44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876" w:type="dxa"/>
            <w:gridSpan w:val="5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8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04" w:type="dxa"/>
            <w:gridSpan w:val="10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7"/>
          <w:jc w:val="center"/>
        </w:trPr>
        <w:tc>
          <w:tcPr>
            <w:tcW w:w="1412" w:type="dxa"/>
            <w:vMerge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5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gridSpan w:val="8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地址</w:t>
            </w:r>
          </w:p>
        </w:tc>
        <w:tc>
          <w:tcPr>
            <w:tcW w:w="3004" w:type="dxa"/>
            <w:gridSpan w:val="10"/>
            <w:vAlign w:val="center"/>
          </w:tcPr>
          <w:p w:rsidR="006F1A54" w:rsidRPr="00EF297F" w:rsidRDefault="006F1A54" w:rsidP="0097225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60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建设期（下同）承担科研任务</w:t>
            </w:r>
          </w:p>
        </w:tc>
        <w:tc>
          <w:tcPr>
            <w:tcW w:w="1865" w:type="dxa"/>
            <w:gridSpan w:val="4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科研任务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及总经费</w:t>
            </w:r>
          </w:p>
        </w:tc>
        <w:tc>
          <w:tcPr>
            <w:tcW w:w="1669" w:type="dxa"/>
            <w:gridSpan w:val="9"/>
            <w:tcBorders>
              <w:right w:val="nil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491" w:type="dxa"/>
            <w:gridSpan w:val="14"/>
            <w:tcBorders>
              <w:left w:val="nil"/>
            </w:tcBorders>
            <w:vAlign w:val="center"/>
          </w:tcPr>
          <w:p w:rsidR="006F1A54" w:rsidRPr="00EF297F" w:rsidRDefault="006F1A54" w:rsidP="00972255">
            <w:pPr>
              <w:snapToGrid w:val="0"/>
              <w:ind w:firstLineChars="250" w:firstLine="60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其中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人均承担项目（万元</w:t>
            </w: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/</w:t>
            </w: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人）</w:t>
            </w:r>
          </w:p>
        </w:tc>
      </w:tr>
      <w:tr w:rsidR="006F1A54" w:rsidRPr="00EF297F" w:rsidTr="00972255">
        <w:trPr>
          <w:trHeight w:val="794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gridSpan w:val="9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国家级</w:t>
            </w:r>
          </w:p>
        </w:tc>
        <w:tc>
          <w:tcPr>
            <w:tcW w:w="1564" w:type="dxa"/>
            <w:gridSpan w:val="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省部级</w:t>
            </w:r>
          </w:p>
        </w:tc>
        <w:tc>
          <w:tcPr>
            <w:tcW w:w="1927" w:type="dxa"/>
            <w:gridSpan w:val="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横向及企业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自选课题</w:t>
            </w:r>
          </w:p>
        </w:tc>
        <w:tc>
          <w:tcPr>
            <w:tcW w:w="1077" w:type="dxa"/>
            <w:gridSpan w:val="3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1303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项目数（项）</w:t>
            </w:r>
          </w:p>
        </w:tc>
        <w:tc>
          <w:tcPr>
            <w:tcW w:w="934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经费（万）</w:t>
            </w:r>
          </w:p>
        </w:tc>
        <w:tc>
          <w:tcPr>
            <w:tcW w:w="853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项目数（项）</w:t>
            </w:r>
          </w:p>
        </w:tc>
        <w:tc>
          <w:tcPr>
            <w:tcW w:w="816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经费</w:t>
            </w:r>
            <w:r w:rsidRPr="00EF297F">
              <w:rPr>
                <w:rFonts w:ascii="Times New Roman" w:eastAsia="宋体" w:hAnsi="Times New Roman" w:cs="Times New Roman"/>
                <w:spacing w:val="-20"/>
                <w:sz w:val="24"/>
                <w:szCs w:val="24"/>
              </w:rPr>
              <w:t>（万）</w:t>
            </w:r>
          </w:p>
        </w:tc>
        <w:tc>
          <w:tcPr>
            <w:tcW w:w="853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项目数（项）</w:t>
            </w:r>
          </w:p>
        </w:tc>
        <w:tc>
          <w:tcPr>
            <w:tcW w:w="711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经费（万）</w:t>
            </w:r>
          </w:p>
        </w:tc>
        <w:tc>
          <w:tcPr>
            <w:tcW w:w="1073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项目数（项）</w:t>
            </w:r>
          </w:p>
        </w:tc>
        <w:tc>
          <w:tcPr>
            <w:tcW w:w="854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pacing w:val="-14"/>
                <w:sz w:val="24"/>
                <w:szCs w:val="24"/>
              </w:rPr>
              <w:t>经费（万）</w:t>
            </w:r>
          </w:p>
        </w:tc>
        <w:tc>
          <w:tcPr>
            <w:tcW w:w="1077" w:type="dxa"/>
            <w:gridSpan w:val="3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99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10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队伍建设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人才培养</w:t>
            </w:r>
          </w:p>
        </w:tc>
        <w:tc>
          <w:tcPr>
            <w:tcW w:w="1865" w:type="dxa"/>
            <w:gridSpan w:val="4"/>
            <w:vMerge w:val="restart"/>
            <w:tcBorders>
              <w:right w:val="nil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固定人员构成（人）</w:t>
            </w:r>
          </w:p>
        </w:tc>
        <w:tc>
          <w:tcPr>
            <w:tcW w:w="80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总数</w:t>
            </w:r>
          </w:p>
        </w:tc>
        <w:tc>
          <w:tcPr>
            <w:tcW w:w="2429" w:type="dxa"/>
            <w:gridSpan w:val="13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其中</w:t>
            </w:r>
          </w:p>
        </w:tc>
        <w:tc>
          <w:tcPr>
            <w:tcW w:w="3004" w:type="dxa"/>
            <w:gridSpan w:val="10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其中</w:t>
            </w:r>
          </w:p>
        </w:tc>
      </w:tr>
      <w:tr w:rsidR="006F1A54" w:rsidRPr="00EF297F" w:rsidTr="00972255">
        <w:trPr>
          <w:trHeight w:val="51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Merge/>
            <w:tcBorders>
              <w:right w:val="nil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正高</w:t>
            </w:r>
          </w:p>
        </w:tc>
        <w:tc>
          <w:tcPr>
            <w:tcW w:w="598" w:type="dxa"/>
            <w:gridSpan w:val="6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副高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154" w:type="dxa"/>
            <w:gridSpan w:val="4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科研人员</w:t>
            </w: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管理人员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服务保障人员</w:t>
            </w:r>
          </w:p>
        </w:tc>
      </w:tr>
      <w:tr w:rsidR="006F1A54" w:rsidRPr="00EF297F" w:rsidTr="00972255">
        <w:trPr>
          <w:trHeight w:val="624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Merge/>
            <w:tcBorders>
              <w:right w:val="nil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tcBorders>
              <w:righ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4" w:type="dxa"/>
            <w:gridSpan w:val="3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gridSpan w:val="6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4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7" w:type="dxa"/>
            <w:gridSpan w:val="4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1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人才培养引进（人）</w:t>
            </w:r>
          </w:p>
        </w:tc>
        <w:tc>
          <w:tcPr>
            <w:tcW w:w="4778" w:type="dxa"/>
            <w:gridSpan w:val="2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培养</w:t>
            </w:r>
          </w:p>
        </w:tc>
        <w:tc>
          <w:tcPr>
            <w:tcW w:w="1459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引进</w:t>
            </w:r>
          </w:p>
        </w:tc>
      </w:tr>
      <w:tr w:rsidR="006F1A54" w:rsidRPr="00EF297F" w:rsidTr="00972255">
        <w:trPr>
          <w:trHeight w:val="51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博士后</w:t>
            </w:r>
          </w:p>
        </w:tc>
        <w:tc>
          <w:tcPr>
            <w:tcW w:w="1443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59" w:type="dxa"/>
            <w:gridSpan w:val="4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51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gridSpan w:val="4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gridSpan w:val="10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dxa"/>
            <w:gridSpan w:val="4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850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lastRenderedPageBreak/>
              <w:t>平台建设</w:t>
            </w:r>
          </w:p>
        </w:tc>
        <w:tc>
          <w:tcPr>
            <w:tcW w:w="2718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中心面积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（平方米）</w:t>
            </w:r>
          </w:p>
        </w:tc>
        <w:tc>
          <w:tcPr>
            <w:tcW w:w="1669" w:type="dxa"/>
            <w:gridSpan w:val="10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建设经费投入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（万）</w:t>
            </w:r>
          </w:p>
        </w:tc>
        <w:tc>
          <w:tcPr>
            <w:tcW w:w="1705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技术开发设备原值（万）</w:t>
            </w:r>
          </w:p>
        </w:tc>
        <w:tc>
          <w:tcPr>
            <w:tcW w:w="2010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大型设备台数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（台）</w:t>
            </w:r>
          </w:p>
        </w:tc>
      </w:tr>
      <w:tr w:rsidR="006F1A54" w:rsidRPr="00EF297F" w:rsidTr="00972255">
        <w:trPr>
          <w:trHeight w:val="839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8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10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5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850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科研成果</w:t>
            </w:r>
          </w:p>
        </w:tc>
        <w:tc>
          <w:tcPr>
            <w:tcW w:w="3937" w:type="dxa"/>
            <w:gridSpan w:val="1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科技奖励（项）</w:t>
            </w:r>
          </w:p>
        </w:tc>
        <w:tc>
          <w:tcPr>
            <w:tcW w:w="1617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授权知识产权（项）</w:t>
            </w:r>
          </w:p>
        </w:tc>
        <w:tc>
          <w:tcPr>
            <w:tcW w:w="2548" w:type="dxa"/>
            <w:gridSpan w:val="9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制定技术标准（项）</w:t>
            </w:r>
          </w:p>
        </w:tc>
      </w:tr>
      <w:tr w:rsidR="006F1A54" w:rsidRPr="00EF297F" w:rsidTr="00972255">
        <w:trPr>
          <w:trHeight w:val="907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国家级</w:t>
            </w:r>
          </w:p>
        </w:tc>
        <w:tc>
          <w:tcPr>
            <w:tcW w:w="2160" w:type="dxa"/>
            <w:gridSpan w:val="1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省部级</w:t>
            </w:r>
          </w:p>
        </w:tc>
        <w:tc>
          <w:tcPr>
            <w:tcW w:w="1161" w:type="dxa"/>
            <w:gridSpan w:val="3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发明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专利</w:t>
            </w:r>
          </w:p>
        </w:tc>
        <w:tc>
          <w:tcPr>
            <w:tcW w:w="456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617" w:type="dxa"/>
            <w:gridSpan w:val="2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国际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标准</w:t>
            </w:r>
          </w:p>
        </w:tc>
        <w:tc>
          <w:tcPr>
            <w:tcW w:w="854" w:type="dxa"/>
            <w:gridSpan w:val="4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国家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标准</w:t>
            </w:r>
          </w:p>
        </w:tc>
        <w:tc>
          <w:tcPr>
            <w:tcW w:w="456" w:type="dxa"/>
            <w:gridSpan w:val="2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行业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标准</w:t>
            </w:r>
          </w:p>
        </w:tc>
        <w:tc>
          <w:tcPr>
            <w:tcW w:w="621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地方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标准</w:t>
            </w:r>
          </w:p>
        </w:tc>
      </w:tr>
      <w:tr w:rsidR="006F1A54" w:rsidRPr="00EF297F" w:rsidTr="00972255">
        <w:trPr>
          <w:trHeight w:val="85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一等</w:t>
            </w:r>
          </w:p>
        </w:tc>
        <w:tc>
          <w:tcPr>
            <w:tcW w:w="951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二等</w:t>
            </w:r>
          </w:p>
        </w:tc>
        <w:tc>
          <w:tcPr>
            <w:tcW w:w="758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一等</w:t>
            </w:r>
          </w:p>
        </w:tc>
        <w:tc>
          <w:tcPr>
            <w:tcW w:w="726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二等</w:t>
            </w:r>
          </w:p>
        </w:tc>
        <w:tc>
          <w:tcPr>
            <w:tcW w:w="676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三等</w:t>
            </w:r>
          </w:p>
        </w:tc>
        <w:tc>
          <w:tcPr>
            <w:tcW w:w="1161" w:type="dxa"/>
            <w:gridSpan w:val="3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4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98" w:type="dxa"/>
            <w:gridSpan w:val="20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学术论文、专著（篇、部）</w:t>
            </w:r>
          </w:p>
        </w:tc>
        <w:tc>
          <w:tcPr>
            <w:tcW w:w="3004" w:type="dxa"/>
            <w:gridSpan w:val="10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成果转化</w:t>
            </w: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SCI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收录</w:t>
            </w:r>
          </w:p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论文</w:t>
            </w:r>
          </w:p>
        </w:tc>
        <w:tc>
          <w:tcPr>
            <w:tcW w:w="941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EI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收录论文</w:t>
            </w:r>
          </w:p>
        </w:tc>
        <w:tc>
          <w:tcPr>
            <w:tcW w:w="1177" w:type="dxa"/>
            <w:gridSpan w:val="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其他论文</w:t>
            </w:r>
          </w:p>
        </w:tc>
        <w:tc>
          <w:tcPr>
            <w:tcW w:w="1203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专著</w:t>
            </w:r>
          </w:p>
        </w:tc>
        <w:tc>
          <w:tcPr>
            <w:tcW w:w="1509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科技成果转化数（项）</w:t>
            </w:r>
          </w:p>
        </w:tc>
        <w:tc>
          <w:tcPr>
            <w:tcW w:w="1495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技术合同成交额（万元）</w:t>
            </w: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7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 w:val="restart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创新产品</w:t>
            </w:r>
          </w:p>
        </w:tc>
        <w:tc>
          <w:tcPr>
            <w:tcW w:w="2718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总数（个、台、套）</w:t>
            </w:r>
          </w:p>
        </w:tc>
        <w:tc>
          <w:tcPr>
            <w:tcW w:w="2380" w:type="dxa"/>
            <w:gridSpan w:val="1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市场销售情况（万）</w:t>
            </w:r>
          </w:p>
        </w:tc>
        <w:tc>
          <w:tcPr>
            <w:tcW w:w="1495" w:type="dxa"/>
            <w:gridSpan w:val="5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获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三新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认定清单</w:t>
            </w:r>
          </w:p>
        </w:tc>
        <w:tc>
          <w:tcPr>
            <w:tcW w:w="5384" w:type="dxa"/>
            <w:gridSpan w:val="2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获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“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三首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”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认定清单</w:t>
            </w:r>
          </w:p>
        </w:tc>
        <w:tc>
          <w:tcPr>
            <w:tcW w:w="5384" w:type="dxa"/>
            <w:gridSpan w:val="2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F1A54" w:rsidRPr="00EF297F" w:rsidTr="00972255">
        <w:trPr>
          <w:trHeight w:val="680"/>
          <w:jc w:val="center"/>
        </w:trPr>
        <w:tc>
          <w:tcPr>
            <w:tcW w:w="1412" w:type="dxa"/>
            <w:vMerge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8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  <w:tc>
          <w:tcPr>
            <w:tcW w:w="5384" w:type="dxa"/>
            <w:gridSpan w:val="22"/>
            <w:vAlign w:val="center"/>
          </w:tcPr>
          <w:p w:rsidR="006F1A54" w:rsidRPr="00EF297F" w:rsidRDefault="006F1A54" w:rsidP="00972255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F1A54" w:rsidRPr="00EF297F" w:rsidRDefault="006F1A54" w:rsidP="006F1A54">
      <w:pPr>
        <w:snapToGrid w:val="0"/>
        <w:jc w:val="left"/>
        <w:rPr>
          <w:rFonts w:ascii="Times New Roman" w:eastAsia="宋体" w:hAnsi="Times New Roman" w:cs="Times New Roman"/>
          <w:b/>
          <w:sz w:val="24"/>
          <w:szCs w:val="24"/>
        </w:rPr>
      </w:pPr>
    </w:p>
    <w:p w:rsidR="006F1A54" w:rsidRPr="00EF297F" w:rsidRDefault="006F1A54" w:rsidP="006F1A54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EF297F">
        <w:rPr>
          <w:rFonts w:ascii="Times New Roman" w:eastAsia="宋体" w:hAnsi="Times New Roman" w:cs="Times New Roman"/>
          <w:b/>
          <w:sz w:val="24"/>
          <w:szCs w:val="24"/>
        </w:rPr>
        <w:br w:type="page"/>
      </w:r>
      <w:r w:rsidRPr="00EF297F">
        <w:rPr>
          <w:rFonts w:ascii="Times New Roman" w:eastAsia="黑体" w:hAnsi="Times New Roman" w:cs="Times New Roman"/>
          <w:bCs/>
          <w:sz w:val="28"/>
          <w:szCs w:val="28"/>
        </w:rPr>
        <w:lastRenderedPageBreak/>
        <w:t>二、审核意见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9"/>
      </w:tblGrid>
      <w:tr w:rsidR="006F1A54" w:rsidRPr="00EF297F" w:rsidTr="00972255">
        <w:trPr>
          <w:trHeight w:val="4536"/>
          <w:jc w:val="center"/>
        </w:trPr>
        <w:tc>
          <w:tcPr>
            <w:tcW w:w="8819" w:type="dxa"/>
          </w:tcPr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依托单位审核意见</w:t>
            </w: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spacing w:line="500" w:lineRule="exact"/>
              <w:ind w:firstLine="40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spacing w:line="500" w:lineRule="exact"/>
              <w:ind w:firstLine="408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spacing w:line="500" w:lineRule="exact"/>
              <w:ind w:firstLineChars="400" w:firstLine="9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:rsidR="006F1A54" w:rsidRPr="00EF297F" w:rsidRDefault="006F1A54" w:rsidP="00972255">
            <w:pPr>
              <w:tabs>
                <w:tab w:val="left" w:pos="4990"/>
              </w:tabs>
              <w:snapToGrid w:val="0"/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（单位公章）</w:t>
            </w:r>
          </w:p>
          <w:p w:rsidR="006F1A54" w:rsidRPr="00EF297F" w:rsidRDefault="006F1A54" w:rsidP="00972255">
            <w:pPr>
              <w:snapToGrid w:val="0"/>
              <w:spacing w:line="500" w:lineRule="exac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F1A54" w:rsidRPr="00EF297F" w:rsidTr="00972255">
        <w:trPr>
          <w:trHeight w:val="3709"/>
          <w:jc w:val="center"/>
        </w:trPr>
        <w:tc>
          <w:tcPr>
            <w:tcW w:w="8819" w:type="dxa"/>
          </w:tcPr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归口管理部门意见</w:t>
            </w:r>
          </w:p>
          <w:p w:rsidR="006F1A54" w:rsidRPr="00EF297F" w:rsidRDefault="006F1A54" w:rsidP="00972255">
            <w:pPr>
              <w:snapToGrid w:val="0"/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（单位公章）</w:t>
            </w:r>
          </w:p>
          <w:p w:rsidR="006F1A54" w:rsidRPr="00EF297F" w:rsidRDefault="006F1A54" w:rsidP="00972255">
            <w:pPr>
              <w:snapToGrid w:val="0"/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F1A54" w:rsidRPr="00EF297F" w:rsidTr="00972255">
        <w:trPr>
          <w:trHeight w:val="2822"/>
          <w:jc w:val="center"/>
        </w:trPr>
        <w:tc>
          <w:tcPr>
            <w:tcW w:w="8819" w:type="dxa"/>
          </w:tcPr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市科技局意见</w:t>
            </w: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（公章）</w:t>
            </w:r>
          </w:p>
          <w:p w:rsidR="006F1A54" w:rsidRPr="00EF297F" w:rsidRDefault="006F1A54" w:rsidP="00972255">
            <w:pPr>
              <w:snapToGrid w:val="0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ind w:firstLineChars="2020" w:firstLine="4848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EF297F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  <w:p w:rsidR="006F1A54" w:rsidRPr="00EF297F" w:rsidRDefault="006F1A54" w:rsidP="00972255">
            <w:pPr>
              <w:snapToGrid w:val="0"/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6F1A54" w:rsidRPr="00EF297F" w:rsidRDefault="006F1A54" w:rsidP="00972255">
            <w:pPr>
              <w:snapToGrid w:val="0"/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6F1A54" w:rsidRPr="00EF297F" w:rsidRDefault="006F1A54" w:rsidP="006F1A54">
      <w:pPr>
        <w:spacing w:line="54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6F1A54" w:rsidRPr="00EF297F" w:rsidRDefault="006F1A54" w:rsidP="006F1A54">
      <w:pPr>
        <w:spacing w:line="54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</w:p>
    <w:p w:rsidR="006F1A54" w:rsidRPr="00EF297F" w:rsidRDefault="006F1A54" w:rsidP="006F1A54">
      <w:pPr>
        <w:spacing w:line="540" w:lineRule="exact"/>
        <w:jc w:val="center"/>
        <w:rPr>
          <w:rFonts w:ascii="Times New Roman" w:eastAsia="方正小标宋_GBK" w:hAnsi="Times New Roman" w:cs="Times New Roman"/>
          <w:bCs/>
          <w:sz w:val="36"/>
          <w:szCs w:val="36"/>
        </w:rPr>
      </w:pPr>
      <w:r w:rsidRPr="00EF297F">
        <w:rPr>
          <w:rFonts w:ascii="Times New Roman" w:eastAsia="方正小标宋_GBK" w:hAnsi="Times New Roman" w:cs="Times New Roman"/>
          <w:bCs/>
          <w:sz w:val="36"/>
          <w:szCs w:val="36"/>
        </w:rPr>
        <w:lastRenderedPageBreak/>
        <w:t>***</w:t>
      </w:r>
      <w:r w:rsidRPr="00EF297F">
        <w:rPr>
          <w:rFonts w:ascii="Times New Roman" w:eastAsia="方正小标宋_GBK" w:hAnsi="Times New Roman" w:cs="Times New Roman"/>
          <w:bCs/>
          <w:sz w:val="36"/>
          <w:szCs w:val="36"/>
        </w:rPr>
        <w:t>合肥市技术创新中心建设工作总结报告</w:t>
      </w:r>
    </w:p>
    <w:p w:rsidR="006F1A54" w:rsidRPr="00EF297F" w:rsidRDefault="006F1A54" w:rsidP="006F1A54">
      <w:pPr>
        <w:spacing w:line="54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:rsidR="006F1A54" w:rsidRPr="00EF297F" w:rsidRDefault="006F1A54" w:rsidP="006F1A54">
      <w:pPr>
        <w:snapToGrid w:val="0"/>
        <w:spacing w:line="54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F297F">
        <w:rPr>
          <w:rFonts w:ascii="Times New Roman" w:eastAsia="黑体" w:hAnsi="Times New Roman" w:cs="Times New Roman"/>
          <w:sz w:val="28"/>
          <w:szCs w:val="28"/>
        </w:rPr>
        <w:t>一、概述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技术创新中心简介（定位、主要研究内容、特色与优势）。简述中心建设以来在重大创新成果产出、人才队伍建设、高端成果转化、行业引领带动、推动地方发展成效、运行管理体制机制创新等方面的主要进展和贡献。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F297F">
        <w:rPr>
          <w:rFonts w:ascii="Times New Roman" w:eastAsia="黑体" w:hAnsi="Times New Roman" w:cs="Times New Roman"/>
          <w:sz w:val="28"/>
          <w:szCs w:val="28"/>
        </w:rPr>
        <w:t>二、建设任务完成情况</w:t>
      </w:r>
    </w:p>
    <w:p w:rsidR="006F1A54" w:rsidRPr="00EF297F" w:rsidRDefault="006F1A54" w:rsidP="006F1A54">
      <w:pPr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对照《合肥市技术创新中心目标任务书》，列表或分别叙述计划任务完成情况。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jc w:val="left"/>
        <w:rPr>
          <w:rFonts w:ascii="Times New Roman" w:eastAsia="黑体" w:hAnsi="Times New Roman" w:cs="Times New Roman"/>
          <w:sz w:val="28"/>
          <w:szCs w:val="28"/>
        </w:rPr>
      </w:pPr>
      <w:r w:rsidRPr="00EF297F">
        <w:rPr>
          <w:rFonts w:ascii="Times New Roman" w:eastAsia="黑体" w:hAnsi="Times New Roman" w:cs="Times New Roman"/>
          <w:sz w:val="28"/>
          <w:szCs w:val="28"/>
        </w:rPr>
        <w:t>三、主要成效</w:t>
      </w:r>
    </w:p>
    <w:p w:rsidR="006F1A54" w:rsidRPr="00EF297F" w:rsidRDefault="006F1A54" w:rsidP="006F1A54">
      <w:pPr>
        <w:snapToGrid w:val="0"/>
        <w:spacing w:line="540" w:lineRule="exact"/>
        <w:ind w:leftChars="200" w:left="420"/>
        <w:jc w:val="lef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EF297F">
        <w:rPr>
          <w:rFonts w:ascii="Times New Roman" w:eastAsia="楷体_GB2312" w:hAnsi="Times New Roman" w:cs="Times New Roman"/>
          <w:b/>
          <w:bCs/>
          <w:sz w:val="28"/>
          <w:szCs w:val="28"/>
        </w:rPr>
        <w:t>（一）技术创新水平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各研究方向科研进展；承担（参与）国家、省、市科技计划项目（课题）及其他重大创新任务；结合产业技术发展需求，自主开展关键共性技术研发及应用、卡脖子技术攻关等；获得相关成果（科技奖励、知识产权等）及其影响；国家级、省级科技创新基地建设（争创）工作进展及成效等。</w:t>
      </w:r>
    </w:p>
    <w:p w:rsidR="006F1A54" w:rsidRPr="00EF297F" w:rsidRDefault="006F1A54" w:rsidP="006F1A54">
      <w:pPr>
        <w:snapToGrid w:val="0"/>
        <w:spacing w:line="540" w:lineRule="exact"/>
        <w:ind w:leftChars="200" w:left="420"/>
        <w:jc w:val="lef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EF297F">
        <w:rPr>
          <w:rFonts w:ascii="Times New Roman" w:eastAsia="楷体_GB2312" w:hAnsi="Times New Roman" w:cs="Times New Roman"/>
          <w:b/>
          <w:bCs/>
          <w:sz w:val="28"/>
          <w:szCs w:val="28"/>
        </w:rPr>
        <w:t>（二）人才队伍建设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中心主任及各研究方向带头人配备及作用发挥，固定研究人员构成和创新团队建设；高层次人才的培养和引进；专业技术人员培训等。</w:t>
      </w:r>
    </w:p>
    <w:p w:rsidR="006F1A54" w:rsidRPr="00EF297F" w:rsidRDefault="006F1A54" w:rsidP="006F1A54">
      <w:pPr>
        <w:snapToGrid w:val="0"/>
        <w:spacing w:line="540" w:lineRule="exact"/>
        <w:ind w:leftChars="200" w:left="420"/>
        <w:jc w:val="lef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EF297F">
        <w:rPr>
          <w:rFonts w:ascii="Times New Roman" w:eastAsia="楷体_GB2312" w:hAnsi="Times New Roman" w:cs="Times New Roman"/>
          <w:b/>
          <w:bCs/>
          <w:sz w:val="28"/>
          <w:szCs w:val="28"/>
        </w:rPr>
        <w:t>（三）成果转化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成果转移转化机制建立和运行，开展对外科技合作及产学研合作；技术创新所取得的重大成果转化及产业化应用；</w:t>
      </w:r>
      <w:r w:rsidRPr="00EF297F">
        <w:rPr>
          <w:rFonts w:ascii="Times New Roman" w:eastAsia="仿宋_GB2312" w:hAnsi="Times New Roman" w:cs="Times New Roman"/>
          <w:b/>
          <w:sz w:val="28"/>
          <w:szCs w:val="28"/>
        </w:rPr>
        <w:t>在相关产业领域和行业所取得的技术创新成果（产品）的技术先进性以及对推动国家、地方及行业发展的影响和贡献，辐射带动效应及取得的经济效益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；牵头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lastRenderedPageBreak/>
        <w:t>（参与）制修订国际、国家、行业和企业标准；面向行业开展对外技术服务与开放共享成效等。</w:t>
      </w:r>
    </w:p>
    <w:p w:rsidR="006F1A54" w:rsidRPr="00EF297F" w:rsidRDefault="006F1A54" w:rsidP="006F1A54">
      <w:pPr>
        <w:snapToGrid w:val="0"/>
        <w:spacing w:line="540" w:lineRule="exact"/>
        <w:ind w:leftChars="200" w:left="420"/>
        <w:jc w:val="lef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EF297F">
        <w:rPr>
          <w:rFonts w:ascii="Times New Roman" w:eastAsia="楷体_GB2312" w:hAnsi="Times New Roman" w:cs="Times New Roman"/>
          <w:b/>
          <w:bCs/>
          <w:sz w:val="28"/>
          <w:szCs w:val="28"/>
        </w:rPr>
        <w:t>（四）平台建设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中心仪器设备配置及新购置情况、用房及设施和配套条件建设情况、经费预算及执行情况。</w:t>
      </w:r>
    </w:p>
    <w:p w:rsidR="006F1A54" w:rsidRPr="00EF297F" w:rsidRDefault="006F1A54" w:rsidP="006F1A54">
      <w:pPr>
        <w:snapToGrid w:val="0"/>
        <w:spacing w:line="540" w:lineRule="exact"/>
        <w:ind w:leftChars="200" w:left="420"/>
        <w:jc w:val="lef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EF297F">
        <w:rPr>
          <w:rFonts w:ascii="Times New Roman" w:eastAsia="楷体_GB2312" w:hAnsi="Times New Roman" w:cs="Times New Roman"/>
          <w:b/>
          <w:bCs/>
          <w:sz w:val="28"/>
          <w:szCs w:val="28"/>
        </w:rPr>
        <w:t>（五）开放交流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学术交流与国际合作情况、产学研合作情况、中心开放与开放课题设置情况、客座教授与访问学者情况、专家（技术）委员会构成及活动情况等。</w:t>
      </w:r>
    </w:p>
    <w:p w:rsidR="006F1A54" w:rsidRPr="00EF297F" w:rsidRDefault="006F1A54" w:rsidP="006F1A54">
      <w:pPr>
        <w:snapToGrid w:val="0"/>
        <w:spacing w:line="540" w:lineRule="exact"/>
        <w:ind w:leftChars="200" w:left="420"/>
        <w:jc w:val="left"/>
        <w:rPr>
          <w:rFonts w:ascii="Times New Roman" w:eastAsia="楷体_GB2312" w:hAnsi="Times New Roman" w:cs="Times New Roman"/>
          <w:b/>
          <w:bCs/>
          <w:sz w:val="28"/>
          <w:szCs w:val="28"/>
        </w:rPr>
      </w:pPr>
      <w:r w:rsidRPr="00EF297F">
        <w:rPr>
          <w:rFonts w:ascii="Times New Roman" w:eastAsia="楷体_GB2312" w:hAnsi="Times New Roman" w:cs="Times New Roman"/>
          <w:b/>
          <w:bCs/>
          <w:sz w:val="28"/>
          <w:szCs w:val="28"/>
        </w:rPr>
        <w:t>（六）运行管理</w:t>
      </w:r>
    </w:p>
    <w:p w:rsidR="006F1A54" w:rsidRPr="00EF297F" w:rsidRDefault="006F1A54" w:rsidP="006F1A54">
      <w:pPr>
        <w:snapToGrid w:val="0"/>
        <w:spacing w:line="54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sz w:val="28"/>
          <w:szCs w:val="28"/>
        </w:rPr>
        <w:t>运行管理机制及制度建设情况、争取科研经费及依托单位经费支持和保障情况、联合共建情况等。</w:t>
      </w:r>
    </w:p>
    <w:p w:rsidR="006F1A54" w:rsidRPr="00EF297F" w:rsidRDefault="006F1A54" w:rsidP="006F1A54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《合肥市技术创新中心目标任务书》</w:t>
      </w:r>
    </w:p>
    <w:p w:rsidR="006F1A54" w:rsidRPr="00EF297F" w:rsidRDefault="006F1A54" w:rsidP="006F1A54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中心科研项目、科研成果列表（包括：承担科研项目、获得科技奖励、发表论文、出版专著、授权知识产权、制定标准等。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以上材料只需提供成果列表并注明成果信息，无需提供证明材料，相关证明材料各中心自行准备，验收核查。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6F1A54" w:rsidRPr="00EF297F" w:rsidRDefault="006F1A54" w:rsidP="006F1A54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/>
          <w:sz w:val="28"/>
          <w:szCs w:val="28"/>
        </w:rPr>
        <w:t>附件</w:t>
      </w:r>
      <w:r w:rsidRPr="00EF297F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相关</w:t>
      </w:r>
      <w:r>
        <w:rPr>
          <w:rFonts w:ascii="Times New Roman" w:eastAsia="仿宋_GB2312" w:hAnsi="Times New Roman" w:cs="Times New Roman"/>
          <w:sz w:val="28"/>
          <w:szCs w:val="28"/>
        </w:rPr>
        <w:t>创新产品的测试报告</w:t>
      </w:r>
    </w:p>
    <w:p w:rsidR="006F1A54" w:rsidRPr="00EF297F" w:rsidRDefault="006F1A54" w:rsidP="006F1A54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中心管理规章制度列表（包括日常工作管理制度、科研项目管理制度、经费使用与财务管理制度、设备及软件资产管理制度等。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以上材料只需提供制度列表，制度文件各中心自行准备，验收核查。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）</w:t>
      </w:r>
    </w:p>
    <w:p w:rsidR="006F1A54" w:rsidRPr="00EF297F" w:rsidRDefault="006F1A54" w:rsidP="006F1A54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中心经费预算及执行情况</w:t>
      </w:r>
    </w:p>
    <w:p w:rsidR="006F1A54" w:rsidRPr="00EF297F" w:rsidRDefault="006F1A54" w:rsidP="006F1A54">
      <w:pPr>
        <w:spacing w:line="540" w:lineRule="exact"/>
        <w:ind w:firstLineChars="200" w:firstLine="562"/>
        <w:rPr>
          <w:rFonts w:ascii="Times New Roman" w:eastAsia="仿宋_GB2312" w:hAnsi="Times New Roman" w:cs="Times New Roman"/>
          <w:sz w:val="28"/>
          <w:szCs w:val="28"/>
        </w:rPr>
      </w:pP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附件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6</w:t>
      </w:r>
      <w:r w:rsidRPr="00EF297F"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 w:rsidRPr="00EF297F">
        <w:rPr>
          <w:rFonts w:ascii="Times New Roman" w:eastAsia="仿宋_GB2312" w:hAnsi="Times New Roman" w:cs="Times New Roman"/>
          <w:sz w:val="28"/>
          <w:szCs w:val="28"/>
        </w:rPr>
        <w:t>中心固定人员名单表</w:t>
      </w:r>
    </w:p>
    <w:p w:rsidR="00BB7A1F" w:rsidRPr="006F1A54" w:rsidRDefault="00BB7A1F"/>
    <w:sectPr w:rsidR="00BB7A1F" w:rsidRPr="006F1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964" w:rsidRDefault="00B45964" w:rsidP="006F1A54">
      <w:r>
        <w:separator/>
      </w:r>
    </w:p>
  </w:endnote>
  <w:endnote w:type="continuationSeparator" w:id="0">
    <w:p w:rsidR="00B45964" w:rsidRDefault="00B45964" w:rsidP="006F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964" w:rsidRDefault="00B45964" w:rsidP="006F1A54">
      <w:r>
        <w:separator/>
      </w:r>
    </w:p>
  </w:footnote>
  <w:footnote w:type="continuationSeparator" w:id="0">
    <w:p w:rsidR="00B45964" w:rsidRDefault="00B45964" w:rsidP="006F1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72"/>
    <w:rsid w:val="006F1A54"/>
    <w:rsid w:val="00B45964"/>
    <w:rsid w:val="00BB7A1F"/>
    <w:rsid w:val="00E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900A39-1422-4A75-91EA-48EF66D20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A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A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</Words>
  <Characters>1966</Characters>
  <Application>Microsoft Office Word</Application>
  <DocSecurity>0</DocSecurity>
  <Lines>16</Lines>
  <Paragraphs>4</Paragraphs>
  <ScaleCrop>false</ScaleCrop>
  <Company>P R C</Company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2023-07-04T02:58:00Z</dcterms:created>
  <dcterms:modified xsi:type="dcterms:W3CDTF">2023-07-04T02:58:00Z</dcterms:modified>
</cp:coreProperties>
</file>