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lang w:val="en-US"/>
        </w:rPr>
      </w:pPr>
      <w:r>
        <w:rPr>
          <w:rFonts w:hint="default" w:ascii="Times New Roman" w:hAnsi="Times New Roman" w:eastAsia="黑体" w:cs="Times New Roman"/>
          <w:color w:val="000000"/>
          <w:sz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outlineLvl w:val="9"/>
        <w:rPr>
          <w:rFonts w:hint="default" w:ascii="黑体" w:hAnsi="黑体" w:eastAsia="黑体" w:cs="黑体"/>
          <w:color w:val="000000"/>
          <w:kern w:val="0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/>
          <w:color w:val="000000"/>
          <w:kern w:val="0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color w:val="000000"/>
          <w:kern w:val="0"/>
          <w:sz w:val="44"/>
        </w:rPr>
        <w:t>202</w:t>
      </w:r>
      <w:r>
        <w:rPr>
          <w:rFonts w:hint="eastAsia" w:ascii="方正小标宋简体" w:hAnsi="方正小标宋简体" w:eastAsia="方正小标宋简体"/>
          <w:color w:val="000000"/>
          <w:kern w:val="0"/>
          <w:sz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/>
          <w:color w:val="000000"/>
          <w:kern w:val="0"/>
          <w:sz w:val="44"/>
        </w:rPr>
        <w:t>年度</w:t>
      </w:r>
      <w:r>
        <w:rPr>
          <w:rFonts w:hint="eastAsia" w:ascii="方正小标宋简体" w:hAnsi="方正小标宋简体" w:eastAsia="方正小标宋简体"/>
          <w:color w:val="000000"/>
          <w:kern w:val="0"/>
          <w:sz w:val="44"/>
          <w:lang w:eastAsia="zh-CN"/>
        </w:rPr>
        <w:t>全</w:t>
      </w:r>
      <w:r>
        <w:rPr>
          <w:rFonts w:hint="eastAsia" w:ascii="方正小标宋简体" w:hAnsi="方正小标宋简体" w:eastAsia="方正小标宋简体"/>
          <w:color w:val="000000"/>
          <w:kern w:val="0"/>
          <w:sz w:val="44"/>
        </w:rPr>
        <w:t>省禁化武履约工作暨首次工艺论证工作培训</w:t>
      </w:r>
      <w:r>
        <w:rPr>
          <w:rFonts w:hint="eastAsia" w:ascii="方正小标宋简体" w:hAnsi="方正小标宋简体" w:eastAsia="方正小标宋简体"/>
          <w:color w:val="000000"/>
          <w:kern w:val="0"/>
          <w:sz w:val="44"/>
          <w:lang w:eastAsia="zh-CN"/>
        </w:rPr>
        <w:t>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color w:val="000000"/>
          <w:kern w:val="0"/>
          <w:sz w:val="44"/>
        </w:rPr>
        <w:t>参训</w:t>
      </w:r>
      <w:r>
        <w:rPr>
          <w:rFonts w:hint="eastAsia" w:ascii="方正小标宋简体" w:hAnsi="方正小标宋简体" w:eastAsia="方正小标宋简体"/>
          <w:color w:val="000000"/>
          <w:kern w:val="0"/>
          <w:sz w:val="44"/>
          <w:lang w:eastAsia="zh-CN"/>
        </w:rPr>
        <w:t>人员报名表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eastAsia="仿宋"/>
          <w:b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eastAsia="仿宋"/>
          <w:b/>
          <w:sz w:val="32"/>
          <w:lang w:eastAsia="zh-CN"/>
        </w:rPr>
      </w:pPr>
      <w:r>
        <w:rPr>
          <w:rFonts w:hint="default" w:eastAsia="仿宋"/>
          <w:b/>
          <w:sz w:val="32"/>
        </w:rPr>
        <w:t xml:space="preserve"> </w:t>
      </w:r>
      <w:r>
        <w:rPr>
          <w:rFonts w:hint="eastAsia" w:eastAsia="仿宋"/>
          <w:b/>
          <w:sz w:val="32"/>
          <w:lang w:val="en-US" w:eastAsia="zh-CN"/>
        </w:rPr>
        <w:t xml:space="preserve">    </w:t>
      </w:r>
      <w:r>
        <w:rPr>
          <w:rFonts w:hint="eastAsia" w:eastAsia="仿宋"/>
          <w:b w:val="0"/>
          <w:bCs/>
          <w:sz w:val="32"/>
          <w:lang w:eastAsia="zh-CN"/>
        </w:rPr>
        <w:t>填报单位：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935"/>
        <w:gridCol w:w="3697"/>
        <w:gridCol w:w="3713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1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lang w:eastAsia="zh-CN"/>
              </w:rPr>
              <w:t>序号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姓 名</w:t>
            </w: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单 位</w:t>
            </w:r>
          </w:p>
        </w:tc>
        <w:tc>
          <w:tcPr>
            <w:tcW w:w="3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职 务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eastAsia="仿宋"/>
                <w:sz w:val="32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eastAsia="仿宋"/>
                <w:sz w:val="32"/>
              </w:rPr>
            </w:pPr>
          </w:p>
        </w:tc>
        <w:tc>
          <w:tcPr>
            <w:tcW w:w="3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eastAsia="仿宋"/>
                <w:sz w:val="32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2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eastAsia="仿宋"/>
                <w:sz w:val="32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eastAsia="仿宋"/>
                <w:sz w:val="32"/>
              </w:rPr>
            </w:pPr>
          </w:p>
        </w:tc>
        <w:tc>
          <w:tcPr>
            <w:tcW w:w="3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eastAsia="仿宋"/>
                <w:sz w:val="32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...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eastAsia="仿宋"/>
                <w:sz w:val="32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eastAsia="仿宋"/>
                <w:sz w:val="32"/>
              </w:rPr>
            </w:pPr>
          </w:p>
        </w:tc>
        <w:tc>
          <w:tcPr>
            <w:tcW w:w="3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eastAsia="仿宋"/>
                <w:sz w:val="32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 w:eastAsia="仿宋"/>
                <w:sz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pgNumType w:fmt="numberInDash" w:start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00821"/>
    <w:rsid w:val="19FE2228"/>
    <w:rsid w:val="3EAB0813"/>
    <w:rsid w:val="5CFDEEAD"/>
    <w:rsid w:val="5F1ED37D"/>
    <w:rsid w:val="5F7F3519"/>
    <w:rsid w:val="A8F9A636"/>
    <w:rsid w:val="CFC75F99"/>
    <w:rsid w:val="E3EE523A"/>
    <w:rsid w:val="E9AFBBF7"/>
    <w:rsid w:val="EDFDD79E"/>
    <w:rsid w:val="EFF7394C"/>
    <w:rsid w:val="F8DD8B1F"/>
    <w:rsid w:val="FEEBB3D7"/>
    <w:rsid w:val="FFBF30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nhideWhenUsed/>
    <w:qFormat/>
    <w:uiPriority w:val="99"/>
    <w:rPr>
      <w:rFonts w:hint="default" w:asci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59</Characters>
  <Lines>0</Lines>
  <Paragraphs>0</Paragraphs>
  <TotalTime>3.33333333333333</TotalTime>
  <ScaleCrop>false</ScaleCrop>
  <LinksUpToDate>false</LinksUpToDate>
  <CharactersWithSpaces>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薯洛卷卷</cp:lastModifiedBy>
  <cp:lastPrinted>2023-06-13T11:52:37Z</cp:lastPrinted>
  <dcterms:modified xsi:type="dcterms:W3CDTF">2023-06-15T08:52:48Z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C22F85D0084A402DB5A96105BDEDBF91_13</vt:lpwstr>
  </property>
</Properties>
</file>