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608" w:right="452" w:hanging="2238"/>
        <w:spacing w:before="184" w:line="21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-34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-31"/>
        </w:rPr>
        <w:t>022</w:t>
      </w:r>
      <w:r>
        <w:rPr>
          <w:rFonts w:ascii="Times New Roman" w:hAnsi="Times New Roman" w:eastAsia="Times New Roman" w:cs="Times New Roman"/>
          <w:sz w:val="43"/>
          <w:szCs w:val="43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31"/>
        </w:rPr>
        <w:t>年合肥市推动经济高质量发展若干政策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实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>施细则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>(农业)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18" w:right="13" w:firstLine="658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为</w:t>
      </w:r>
      <w:r>
        <w:rPr>
          <w:rFonts w:ascii="FangSong" w:hAnsi="FangSong" w:eastAsia="FangSong" w:cs="FangSong"/>
          <w:sz w:val="31"/>
          <w:szCs w:val="31"/>
          <w:spacing w:val="10"/>
        </w:rPr>
        <w:t>贯</w:t>
      </w:r>
      <w:r>
        <w:rPr>
          <w:rFonts w:ascii="FangSong" w:hAnsi="FangSong" w:eastAsia="FangSong" w:cs="FangSong"/>
          <w:sz w:val="31"/>
          <w:szCs w:val="31"/>
          <w:spacing w:val="8"/>
        </w:rPr>
        <w:t>彻落实中共合肥市委办公室、合肥市人民政府办公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室</w:t>
      </w:r>
      <w:r>
        <w:rPr>
          <w:rFonts w:ascii="FangSong" w:hAnsi="FangSong" w:eastAsia="FangSong" w:cs="FangSong"/>
          <w:sz w:val="31"/>
          <w:szCs w:val="31"/>
          <w:spacing w:val="15"/>
        </w:rPr>
        <w:t>《</w:t>
      </w:r>
      <w:r>
        <w:rPr>
          <w:rFonts w:ascii="FangSong" w:hAnsi="FangSong" w:eastAsia="FangSong" w:cs="FangSong"/>
          <w:sz w:val="31"/>
          <w:szCs w:val="31"/>
          <w:spacing w:val="9"/>
        </w:rPr>
        <w:t>关于印发合肥市推动经济高质量发展若干政策的通知》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合办〔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2021</w:t>
      </w:r>
      <w:r>
        <w:rPr>
          <w:rFonts w:ascii="FangSong" w:hAnsi="FangSong" w:eastAsia="FangSong" w:cs="FangSong"/>
          <w:sz w:val="31"/>
          <w:szCs w:val="31"/>
          <w:spacing w:val="10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号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精神，加大政策支农力度，规范资金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管理，保障政策落实，本着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简洁、透明、高</w:t>
      </w:r>
      <w:r>
        <w:rPr>
          <w:rFonts w:ascii="FangSong" w:hAnsi="FangSong" w:eastAsia="FangSong" w:cs="FangSong"/>
          <w:sz w:val="31"/>
          <w:szCs w:val="31"/>
          <w:spacing w:val="1"/>
        </w:rPr>
        <w:t>效、规范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”</w:t>
      </w:r>
      <w:r>
        <w:rPr>
          <w:rFonts w:ascii="FangSong" w:hAnsi="FangSong" w:eastAsia="FangSong" w:cs="FangSong"/>
          <w:sz w:val="31"/>
          <w:szCs w:val="31"/>
          <w:spacing w:val="1"/>
        </w:rPr>
        <w:t>原则，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制定本实施细则。</w:t>
      </w:r>
    </w:p>
    <w:p>
      <w:pPr>
        <w:ind w:left="672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"/>
        </w:rPr>
        <w:t>一、申报主体</w:t>
      </w:r>
    </w:p>
    <w:p>
      <w:pPr>
        <w:ind w:left="19" w:firstLine="651"/>
        <w:spacing w:before="4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在</w:t>
      </w:r>
      <w:r>
        <w:rPr>
          <w:rFonts w:ascii="FangSong" w:hAnsi="FangSong" w:eastAsia="FangSong" w:cs="FangSong"/>
          <w:sz w:val="31"/>
          <w:szCs w:val="31"/>
          <w:spacing w:val="22"/>
        </w:rPr>
        <w:t>合肥市行政区域内注册成立具有独立法人资格的农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  <w:r>
        <w:rPr>
          <w:rFonts w:ascii="FangSong" w:hAnsi="FangSong" w:eastAsia="FangSong" w:cs="FangSong"/>
          <w:sz w:val="31"/>
          <w:szCs w:val="31"/>
          <w:spacing w:val="3"/>
        </w:rPr>
        <w:t>企业、农民合作社、家庭农场，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以及种养大户、产业联合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体等新型农业经营主体。失信行为在有效期内的企业、单位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</w:t>
      </w:r>
      <w:r>
        <w:rPr>
          <w:rFonts w:ascii="FangSong" w:hAnsi="FangSong" w:eastAsia="FangSong" w:cs="FangSong"/>
          <w:sz w:val="31"/>
          <w:szCs w:val="31"/>
          <w:spacing w:val="8"/>
        </w:rPr>
        <w:t>人不享受本政策。</w:t>
      </w:r>
    </w:p>
    <w:p>
      <w:pPr>
        <w:ind w:left="672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"/>
        </w:rPr>
        <w:t>二、申报、审核程序</w:t>
      </w:r>
    </w:p>
    <w:p>
      <w:pPr>
        <w:ind w:left="26" w:firstLine="639"/>
        <w:spacing w:before="14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各</w:t>
      </w:r>
      <w:r>
        <w:rPr>
          <w:rFonts w:ascii="FangSong" w:hAnsi="FangSong" w:eastAsia="FangSong" w:cs="FangSong"/>
          <w:sz w:val="31"/>
          <w:szCs w:val="31"/>
        </w:rPr>
        <w:t>条款申报和审核按“企业申报、部门初审、联合审核、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媒体公示、政府审批”等程序执行。具体如下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659"/>
        <w:spacing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申报时间</w:t>
      </w:r>
    </w:p>
    <w:p>
      <w:pPr>
        <w:ind w:left="36" w:right="95" w:firstLine="67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以市农业农村局在部门网站和合肥系统中发布的通</w:t>
      </w:r>
      <w:r>
        <w:rPr>
          <w:rFonts w:ascii="FangSong" w:hAnsi="FangSong" w:eastAsia="FangSong" w:cs="FangSong"/>
          <w:sz w:val="31"/>
          <w:szCs w:val="31"/>
          <w:spacing w:val="17"/>
        </w:rPr>
        <w:t>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为准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59"/>
        <w:spacing w:before="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二)</w:t>
      </w:r>
      <w:r>
        <w:rPr>
          <w:rFonts w:ascii="KaiTi" w:hAnsi="KaiTi" w:eastAsia="KaiTi" w:cs="KaiTi"/>
          <w:sz w:val="31"/>
          <w:szCs w:val="31"/>
          <w:spacing w:val="2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申报方法</w:t>
      </w:r>
    </w:p>
    <w:p>
      <w:pPr>
        <w:ind w:left="18" w:right="97" w:firstLine="673"/>
        <w:spacing w:before="186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申报主体登录合肥市财政支持产业政策管理系统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://61.133.142.83/</w:t>
      </w:r>
      <w:r>
        <w:rPr>
          <w:rFonts w:ascii="Times New Roman" w:hAnsi="Times New Roman" w:eastAsia="Times New Roman" w:cs="Times New Roman"/>
          <w:sz w:val="31"/>
          <w:szCs w:val="31"/>
        </w:rPr>
        <w:t>hfczxm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public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cyzcw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login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，录入真实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完</w:t>
      </w:r>
      <w:r>
        <w:rPr>
          <w:rFonts w:ascii="FangSong" w:hAnsi="FangSong" w:eastAsia="FangSong" w:cs="FangSong"/>
          <w:sz w:val="31"/>
          <w:szCs w:val="31"/>
          <w:spacing w:val="9"/>
        </w:rPr>
        <w:t>整信息，完成注册；对照自身经济类型及发展实际，订阅</w:t>
      </w:r>
    </w:p>
    <w:p>
      <w:pPr>
        <w:sectPr>
          <w:footerReference w:type="default" r:id="rId1"/>
          <w:pgSz w:w="11906" w:h="16839"/>
          <w:pgMar w:top="1431" w:right="1704" w:bottom="1271" w:left="1785" w:header="0" w:footer="985" w:gutter="0"/>
        </w:sectPr>
        <w:rPr/>
      </w:pPr>
    </w:p>
    <w:p>
      <w:pPr>
        <w:ind w:left="22" w:right="166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相</w:t>
      </w:r>
      <w:r>
        <w:rPr>
          <w:rFonts w:ascii="FangSong" w:hAnsi="FangSong" w:eastAsia="FangSong" w:cs="FangSong"/>
          <w:sz w:val="31"/>
          <w:szCs w:val="31"/>
          <w:spacing w:val="9"/>
        </w:rPr>
        <w:t>关政策条款，阅读实施细则和相关资金管理办法，提前做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好</w:t>
      </w:r>
      <w:r>
        <w:rPr>
          <w:rFonts w:ascii="FangSong" w:hAnsi="FangSong" w:eastAsia="FangSong" w:cs="FangSong"/>
          <w:sz w:val="31"/>
          <w:szCs w:val="31"/>
          <w:spacing w:val="9"/>
        </w:rPr>
        <w:t>申报准备工作；按照市农业农村局发布的申报通知要求，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0"/>
        </w:rPr>
        <w:t>及</w:t>
      </w:r>
      <w:r>
        <w:rPr>
          <w:rFonts w:ascii="FangSong" w:hAnsi="FangSong" w:eastAsia="FangSong" w:cs="FangSong"/>
          <w:sz w:val="31"/>
          <w:szCs w:val="31"/>
          <w:spacing w:val="21"/>
        </w:rPr>
        <w:t>时在网上提交真实完整的申报材料，并关注部门初审意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见</w:t>
      </w:r>
      <w:r>
        <w:rPr>
          <w:rFonts w:ascii="FangSong" w:hAnsi="FangSong" w:eastAsia="FangSong" w:cs="FangSong"/>
          <w:sz w:val="31"/>
          <w:szCs w:val="31"/>
          <w:spacing w:val="8"/>
        </w:rPr>
        <w:t>，及时完善申报材料。</w:t>
      </w:r>
    </w:p>
    <w:p>
      <w:pPr>
        <w:ind w:left="25" w:right="159" w:firstLine="636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2.</w:t>
      </w:r>
      <w:r>
        <w:rPr>
          <w:rFonts w:ascii="FangSong" w:hAnsi="FangSong" w:eastAsia="FangSong" w:cs="FangSong"/>
          <w:sz w:val="31"/>
          <w:szCs w:val="31"/>
          <w:spacing w:val="-1"/>
        </w:rPr>
        <w:t>各县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(含开发</w:t>
      </w:r>
      <w:r>
        <w:rPr>
          <w:rFonts w:ascii="FangSong" w:hAnsi="FangSong" w:eastAsia="FangSong" w:cs="FangSong"/>
          <w:sz w:val="31"/>
          <w:szCs w:val="31"/>
        </w:rPr>
        <w:t>区，下同)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农业农村主管部门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通过市财政支持产业政策管理系统对申报项目进行比对、</w:t>
      </w:r>
      <w:r>
        <w:rPr>
          <w:rFonts w:ascii="FangSong" w:hAnsi="FangSong" w:eastAsia="FangSong" w:cs="FangSong"/>
          <w:sz w:val="31"/>
          <w:szCs w:val="31"/>
          <w:spacing w:val="7"/>
        </w:rPr>
        <w:t>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核，凡一次性奖补事项，同一主体就同一事项已获财政奖补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的，不</w:t>
      </w:r>
      <w:r>
        <w:rPr>
          <w:rFonts w:ascii="FangSong" w:hAnsi="FangSong" w:eastAsia="FangSong" w:cs="FangSong"/>
          <w:sz w:val="31"/>
          <w:szCs w:val="31"/>
          <w:spacing w:val="7"/>
        </w:rPr>
        <w:t>再重复奖补。扩大投资类项目，所需资金市县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1:1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担</w:t>
      </w:r>
      <w:r>
        <w:rPr>
          <w:rFonts w:ascii="FangSong" w:hAnsi="FangSong" w:eastAsia="FangSong" w:cs="FangSong"/>
          <w:sz w:val="31"/>
          <w:szCs w:val="31"/>
          <w:spacing w:val="3"/>
        </w:rPr>
        <w:t>。项目完成后，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申报主体应及时申请项目验收。县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(市)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区农业</w:t>
      </w:r>
      <w:r>
        <w:rPr>
          <w:rFonts w:ascii="FangSong" w:hAnsi="FangSong" w:eastAsia="FangSong" w:cs="FangSong"/>
          <w:sz w:val="31"/>
          <w:szCs w:val="31"/>
          <w:spacing w:val="5"/>
        </w:rPr>
        <w:t>农村主管部门收到项目验收申请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个月内，完成项目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初</w:t>
      </w:r>
      <w:r>
        <w:rPr>
          <w:rFonts w:ascii="FangSong" w:hAnsi="FangSong" w:eastAsia="FangSong" w:cs="FangSong"/>
          <w:sz w:val="31"/>
          <w:szCs w:val="31"/>
          <w:spacing w:val="11"/>
        </w:rPr>
        <w:t>验</w:t>
      </w:r>
      <w:r>
        <w:rPr>
          <w:rFonts w:ascii="FangSong" w:hAnsi="FangSong" w:eastAsia="FangSong" w:cs="FangSong"/>
          <w:sz w:val="31"/>
          <w:szCs w:val="31"/>
          <w:spacing w:val="8"/>
        </w:rPr>
        <w:t>，初验合格项目需经县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(市)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区政府网站公示，公示内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容包括申报单位名称、项目、对应条款、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申报金额、核定</w:t>
      </w:r>
      <w:r>
        <w:rPr>
          <w:rFonts w:ascii="FangSong" w:hAnsi="FangSong" w:eastAsia="FangSong" w:cs="FangSong"/>
          <w:sz w:val="31"/>
          <w:szCs w:val="31"/>
          <w:spacing w:val="2"/>
        </w:rPr>
        <w:t>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额等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公示期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天，公示结束无异议或异议复审后申请市农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业农村局验收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6" w:firstLine="641"/>
        <w:spacing w:before="1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市农业农村局收到县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(市)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区验收申请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个月内，完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成项目验收，对点多面广的项目，可委托县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(市)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区验收，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原则上按</w:t>
      </w:r>
      <w:r>
        <w:rPr>
          <w:rFonts w:ascii="FangSong" w:hAnsi="FangSong" w:eastAsia="FangSong" w:cs="FangSong"/>
          <w:sz w:val="31"/>
          <w:szCs w:val="31"/>
          <w:spacing w:val="4"/>
        </w:rPr>
        <w:t>不低于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30%</w:t>
      </w:r>
      <w:r>
        <w:rPr>
          <w:rFonts w:ascii="FangSong" w:hAnsi="FangSong" w:eastAsia="FangSong" w:cs="FangSong"/>
          <w:sz w:val="31"/>
          <w:szCs w:val="31"/>
          <w:spacing w:val="4"/>
        </w:rPr>
        <w:t>的比例进行抽查核查。市农业农村局验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收合格的项目经局集体审议通过后，提交市推动经济高质</w:t>
      </w:r>
      <w:r>
        <w:rPr>
          <w:rFonts w:ascii="FangSong" w:hAnsi="FangSong" w:eastAsia="FangSong" w:cs="FangSong"/>
          <w:sz w:val="31"/>
          <w:szCs w:val="31"/>
          <w:spacing w:val="6"/>
        </w:rPr>
        <w:t>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发展政策联合审核小组，按照《合肥市推动经济高质量发</w:t>
      </w:r>
      <w:r>
        <w:rPr>
          <w:rFonts w:ascii="FangSong" w:hAnsi="FangSong" w:eastAsia="FangSong" w:cs="FangSong"/>
          <w:sz w:val="31"/>
          <w:szCs w:val="31"/>
          <w:spacing w:val="8"/>
        </w:rPr>
        <w:t>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政策</w:t>
      </w:r>
      <w:r>
        <w:rPr>
          <w:rFonts w:ascii="FangSong" w:hAnsi="FangSong" w:eastAsia="FangSong" w:cs="FangSong"/>
          <w:sz w:val="31"/>
          <w:szCs w:val="31"/>
          <w:spacing w:val="3"/>
        </w:rPr>
        <w:t>联合审核导则》进行联审。联审结果在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“中国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·合肥”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门户网站、市农业农村局网站、市财政支持产业政策管理</w:t>
      </w:r>
      <w:r>
        <w:rPr>
          <w:rFonts w:ascii="FangSong" w:hAnsi="FangSong" w:eastAsia="FangSong" w:cs="FangSong"/>
          <w:sz w:val="31"/>
          <w:szCs w:val="31"/>
          <w:spacing w:val="8"/>
        </w:rPr>
        <w:t>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统和《合肥日报》上公示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天，公示无异议或对异议复审后，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由市农业农村局报市政府审定。市财政局在收到市政府批</w:t>
      </w:r>
      <w:r>
        <w:rPr>
          <w:rFonts w:ascii="FangSong" w:hAnsi="FangSong" w:eastAsia="FangSong" w:cs="FangSong"/>
          <w:sz w:val="31"/>
          <w:szCs w:val="31"/>
          <w:spacing w:val="8"/>
        </w:rPr>
        <w:t>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文件后，根据资金预算安排，将政策资金预算下达或拨付</w:t>
      </w:r>
      <w:r>
        <w:rPr>
          <w:rFonts w:ascii="FangSong" w:hAnsi="FangSong" w:eastAsia="FangSong" w:cs="FangSong"/>
          <w:sz w:val="31"/>
          <w:szCs w:val="31"/>
          <w:spacing w:val="6"/>
        </w:rPr>
        <w:t>至</w:t>
      </w:r>
    </w:p>
    <w:p>
      <w:pPr>
        <w:sectPr>
          <w:footerReference w:type="default" r:id="rId2"/>
          <w:pgSz w:w="11906" w:h="16839"/>
          <w:pgMar w:top="1431" w:right="1632" w:bottom="1270" w:left="1785" w:header="0" w:footer="985" w:gutter="0"/>
        </w:sectPr>
        <w:rPr/>
      </w:pPr>
    </w:p>
    <w:p>
      <w:pPr>
        <w:ind w:left="19" w:right="97" w:firstLine="2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市农</w:t>
      </w:r>
      <w:r>
        <w:rPr>
          <w:rFonts w:ascii="FangSong" w:hAnsi="FangSong" w:eastAsia="FangSong" w:cs="FangSong"/>
          <w:sz w:val="31"/>
          <w:szCs w:val="31"/>
          <w:spacing w:val="2"/>
        </w:rPr>
        <w:t>业农村局或相关县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(市)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区财政局，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由其拨付至申报主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体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73"/>
        <w:spacing w:line="56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18"/>
        </w:rPr>
        <w:t>三</w:t>
      </w:r>
      <w:r>
        <w:rPr>
          <w:rFonts w:ascii="SimHei" w:hAnsi="SimHei" w:eastAsia="SimHei" w:cs="SimHei"/>
          <w:sz w:val="31"/>
          <w:szCs w:val="31"/>
          <w:spacing w:val="8"/>
          <w:position w:val="18"/>
        </w:rPr>
        <w:t>、申报条件和申报材料</w:t>
      </w:r>
    </w:p>
    <w:p>
      <w:pPr>
        <w:ind w:left="71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申报各条款均须提供</w:t>
      </w:r>
      <w:r>
        <w:rPr>
          <w:rFonts w:ascii="FangSong" w:hAnsi="FangSong" w:eastAsia="FangSong" w:cs="FangSong"/>
          <w:sz w:val="31"/>
          <w:szCs w:val="31"/>
          <w:spacing w:val="2"/>
        </w:rPr>
        <w:t>：</w:t>
      </w:r>
    </w:p>
    <w:p>
      <w:pPr>
        <w:ind w:left="661" w:right="332" w:firstLine="30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.</w:t>
      </w:r>
      <w:r>
        <w:rPr>
          <w:rFonts w:ascii="FangSong" w:hAnsi="FangSong" w:eastAsia="FangSong" w:cs="FangSong"/>
          <w:sz w:val="31"/>
          <w:szCs w:val="31"/>
          <w:spacing w:val="-11"/>
        </w:rPr>
        <w:t>《产业政策项目申报诚实信用承诺书》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附件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4"/>
        </w:rPr>
        <w:t>合肥市农业项目奖励资金申请表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53" w:right="97" w:firstLine="614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加载统一社会信用代码的营业执照复印件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(名称变更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spacing w:val="6"/>
        </w:rPr>
        <w:t>提</w:t>
      </w:r>
      <w:r>
        <w:rPr>
          <w:rFonts w:ascii="FangSong" w:hAnsi="FangSong" w:eastAsia="FangSong" w:cs="FangSong"/>
          <w:sz w:val="31"/>
          <w:szCs w:val="31"/>
          <w:spacing w:val="4"/>
        </w:rPr>
        <w:t>供变更核准通知书)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31" w:right="95" w:firstLine="62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4.</w:t>
      </w:r>
      <w:r>
        <w:rPr>
          <w:rFonts w:ascii="FangSong" w:hAnsi="FangSong" w:eastAsia="FangSong" w:cs="FangSong"/>
          <w:sz w:val="31"/>
          <w:szCs w:val="31"/>
          <w:spacing w:val="-6"/>
        </w:rPr>
        <w:t>在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“信用中国”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“信用安徽”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“信用合肥”等三个官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方平台的征信查询报告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(或截图)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0" w:right="95" w:firstLine="69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申报材料涉及增值税发票的，专票提供抵扣联，普票</w:t>
      </w:r>
      <w:r>
        <w:rPr>
          <w:rFonts w:ascii="FangSong" w:hAnsi="FangSong" w:eastAsia="FangSong" w:cs="FangSong"/>
          <w:sz w:val="31"/>
          <w:szCs w:val="31"/>
          <w:spacing w:val="4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供</w:t>
      </w:r>
      <w:r>
        <w:rPr>
          <w:rFonts w:ascii="FangSong" w:hAnsi="FangSong" w:eastAsia="FangSong" w:cs="FangSong"/>
          <w:sz w:val="31"/>
          <w:szCs w:val="31"/>
          <w:spacing w:val="9"/>
        </w:rPr>
        <w:t>发票联。通过纸质承兑汇票付款的应提供供货方收据，电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子</w:t>
      </w:r>
      <w:r>
        <w:rPr>
          <w:rFonts w:ascii="FangSong" w:hAnsi="FangSong" w:eastAsia="FangSong" w:cs="FangSong"/>
          <w:sz w:val="31"/>
          <w:szCs w:val="31"/>
          <w:spacing w:val="9"/>
        </w:rPr>
        <w:t>承兑汇票付款的应提供供货方收据或银行签章。</w:t>
      </w:r>
    </w:p>
    <w:p>
      <w:pPr>
        <w:ind w:left="32" w:right="97" w:firstLine="626"/>
        <w:spacing w:before="2" w:line="3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一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推进农产品加工转型升级。对新引进农产品加工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项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目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固定资产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投资额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万元以上的，按固定资产投资额</w:t>
      </w:r>
    </w:p>
    <w:p>
      <w:pPr>
        <w:ind w:left="44"/>
        <w:spacing w:line="4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2"/>
        </w:rPr>
        <w:t>的</w:t>
      </w:r>
      <w:r>
        <w:rPr>
          <w:rFonts w:ascii="KaiTi" w:hAnsi="KaiTi" w:eastAsia="KaiTi" w:cs="KaiTi"/>
          <w:sz w:val="31"/>
          <w:szCs w:val="31"/>
          <w:spacing w:val="-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  <w:position w:val="2"/>
        </w:rPr>
        <w:t>10%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2"/>
        </w:rPr>
        <w:t>给予最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2"/>
        </w:rPr>
        <w:t>高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  <w:position w:val="2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2"/>
        </w:rPr>
        <w:t>万元补贴，其中</w:t>
      </w:r>
      <w:r>
        <w:rPr>
          <w:rFonts w:ascii="KaiTi" w:hAnsi="KaiTi" w:eastAsia="KaiTi" w:cs="KaiTi"/>
          <w:sz w:val="31"/>
          <w:szCs w:val="31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  <w:position w:val="2"/>
        </w:rPr>
        <w:t>50%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2"/>
        </w:rPr>
        <w:t>达产升规后拨付。</w:t>
      </w:r>
    </w:p>
    <w:p>
      <w:pPr>
        <w:ind w:left="26" w:right="97" w:firstLine="649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年以来合肥市行政区域内新开工建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设</w:t>
      </w:r>
      <w:r>
        <w:rPr>
          <w:rFonts w:ascii="FangSong" w:hAnsi="FangSong" w:eastAsia="FangSong" w:cs="FangSong"/>
          <w:sz w:val="31"/>
          <w:szCs w:val="31"/>
          <w:spacing w:val="18"/>
        </w:rPr>
        <w:t>的</w:t>
      </w:r>
      <w:r>
        <w:rPr>
          <w:rFonts w:ascii="FangSong" w:hAnsi="FangSong" w:eastAsia="FangSong" w:cs="FangSong"/>
          <w:sz w:val="31"/>
          <w:szCs w:val="31"/>
          <w:spacing w:val="10"/>
        </w:rPr>
        <w:t>农产品加工项目，固定资产投资不低于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中设备投资不低于固定资产投资的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20%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>且项目列入《合肥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农产品加工业固定资产投资项目库》。</w:t>
      </w:r>
    </w:p>
    <w:p>
      <w:pPr>
        <w:ind w:left="18" w:firstLine="643"/>
        <w:spacing w:before="6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奖补范围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年以来新开工建设的项目新建生产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厂</w:t>
      </w:r>
      <w:r>
        <w:rPr>
          <w:rFonts w:ascii="FangSong" w:hAnsi="FangSong" w:eastAsia="FangSong" w:cs="FangSong"/>
          <w:sz w:val="31"/>
          <w:szCs w:val="31"/>
          <w:spacing w:val="15"/>
        </w:rPr>
        <w:t>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(办公楼、员工宿舍不在奖补范围)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、新购置生产设备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手设备不在补助范围)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、生产线上检测设备和环保设备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的投</w:t>
      </w:r>
      <w:r>
        <w:rPr>
          <w:rFonts w:ascii="FangSong" w:hAnsi="FangSong" w:eastAsia="FangSong" w:cs="FangSong"/>
          <w:sz w:val="31"/>
          <w:szCs w:val="31"/>
          <w:spacing w:val="3"/>
        </w:rPr>
        <w:t>资</w:t>
      </w:r>
      <w:r>
        <w:rPr>
          <w:rFonts w:ascii="FangSong" w:hAnsi="FangSong" w:eastAsia="FangSong" w:cs="FangSong"/>
          <w:sz w:val="31"/>
          <w:szCs w:val="31"/>
          <w:spacing w:val="2"/>
        </w:rPr>
        <w:t>。每一项投资按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三单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最小值核算补助金额，即合同、</w:t>
      </w:r>
    </w:p>
    <w:p>
      <w:pPr>
        <w:sectPr>
          <w:footerReference w:type="default" r:id="rId3"/>
          <w:pgSz w:w="11906" w:h="16839"/>
          <w:pgMar w:top="1431" w:right="1704" w:bottom="1270" w:left="1785" w:header="0" w:footer="987" w:gutter="0"/>
        </w:sectPr>
        <w:rPr/>
      </w:pPr>
    </w:p>
    <w:p>
      <w:pPr>
        <w:ind w:left="33" w:right="81" w:hanging="7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发</w:t>
      </w:r>
      <w:r>
        <w:rPr>
          <w:rFonts w:ascii="FangSong" w:hAnsi="FangSong" w:eastAsia="FangSong" w:cs="FangSong"/>
          <w:sz w:val="31"/>
          <w:szCs w:val="31"/>
          <w:spacing w:val="8"/>
        </w:rPr>
        <w:t>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(不含税金额)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、付款凭证。发票时间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(进口设备以报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关</w:t>
      </w:r>
      <w:r>
        <w:rPr>
          <w:rFonts w:ascii="FangSong" w:hAnsi="FangSong" w:eastAsia="FangSong" w:cs="FangSong"/>
          <w:sz w:val="31"/>
          <w:szCs w:val="31"/>
          <w:spacing w:val="8"/>
        </w:rPr>
        <w:t>单时间，下同)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需在补助期限内。单个项目奖补期限不超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过</w:t>
      </w:r>
      <w:r>
        <w:rPr>
          <w:rFonts w:ascii="FangSong" w:hAnsi="FangSong" w:eastAsia="FangSong" w:cs="FangSong"/>
          <w:sz w:val="31"/>
          <w:szCs w:val="31"/>
          <w:spacing w:val="2"/>
        </w:rPr>
        <w:t>两年。</w:t>
      </w:r>
    </w:p>
    <w:p>
      <w:pPr>
        <w:ind w:left="22" w:right="83" w:firstLine="63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、建设标准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项目符合国家法律法规、产业、环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保政</w:t>
      </w:r>
      <w:r>
        <w:rPr>
          <w:rFonts w:ascii="FangSong" w:hAnsi="FangSong" w:eastAsia="FangSong" w:cs="FangSong"/>
          <w:sz w:val="31"/>
          <w:szCs w:val="31"/>
        </w:rPr>
        <w:t>策和行业发展规划；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项目实施企业缴纳税收和企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生产基地在同一辖区。</w:t>
      </w:r>
    </w:p>
    <w:p>
      <w:pPr>
        <w:ind w:left="22" w:firstLine="640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、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申报材料：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县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(市)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区相关部门审核的项目</w:t>
      </w:r>
      <w:r>
        <w:rPr>
          <w:rFonts w:ascii="FangSong" w:hAnsi="FangSong" w:eastAsia="FangSong" w:cs="FangSong"/>
          <w:sz w:val="31"/>
          <w:szCs w:val="31"/>
          <w:spacing w:val="-10"/>
        </w:rPr>
        <w:t>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案表</w:t>
      </w:r>
      <w:r>
        <w:rPr>
          <w:rFonts w:ascii="FangSong" w:hAnsi="FangSong" w:eastAsia="FangSong" w:cs="FangSong"/>
          <w:sz w:val="31"/>
          <w:szCs w:val="31"/>
        </w:rPr>
        <w:t>或施工许可证复印件；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厂房建设合同、发票及付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款凭证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(购买厂房的，另外提供土地使用权证和房屋产</w:t>
      </w:r>
      <w:r>
        <w:rPr>
          <w:rFonts w:ascii="FangSong" w:hAnsi="FangSong" w:eastAsia="FangSong" w:cs="FangSong"/>
          <w:sz w:val="31"/>
          <w:szCs w:val="31"/>
          <w:spacing w:val="19"/>
        </w:rPr>
        <w:t>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证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；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设备购置合同、增值税发票抵扣联和付款凭证，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进</w:t>
      </w:r>
      <w:r>
        <w:rPr>
          <w:rFonts w:ascii="FangSong" w:hAnsi="FangSong" w:eastAsia="FangSong" w:cs="FangSong"/>
          <w:sz w:val="31"/>
          <w:szCs w:val="31"/>
          <w:spacing w:val="9"/>
        </w:rPr>
        <w:t>口设备另外提供付汇凭证及报关单；购置融资租赁设备的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补</w:t>
      </w:r>
      <w:r>
        <w:rPr>
          <w:rFonts w:ascii="FangSong" w:hAnsi="FangSong" w:eastAsia="FangSong" w:cs="FangSong"/>
          <w:sz w:val="31"/>
          <w:szCs w:val="31"/>
          <w:spacing w:val="9"/>
        </w:rPr>
        <w:t>充提供与融资租赁公司签订的协议、融资租赁公司开具的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增</w:t>
      </w:r>
      <w:r>
        <w:rPr>
          <w:rFonts w:ascii="FangSong" w:hAnsi="FangSong" w:eastAsia="FangSong" w:cs="FangSong"/>
          <w:sz w:val="31"/>
          <w:szCs w:val="31"/>
          <w:spacing w:val="-7"/>
        </w:rPr>
        <w:t>值税发票抵扣联；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4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固定资产投资补助申报明细表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；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存在关联交易的，应提供供货方营业执照复印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件</w:t>
      </w:r>
      <w:r>
        <w:rPr>
          <w:rFonts w:ascii="FangSong" w:hAnsi="FangSong" w:eastAsia="FangSong" w:cs="FangSong"/>
          <w:sz w:val="31"/>
          <w:szCs w:val="31"/>
          <w:spacing w:val="9"/>
        </w:rPr>
        <w:t>、供货市场价，非标设备由市农业农村局委托具备资产评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估资</w:t>
      </w:r>
      <w:r>
        <w:rPr>
          <w:rFonts w:ascii="FangSong" w:hAnsi="FangSong" w:eastAsia="FangSong" w:cs="FangSong"/>
          <w:sz w:val="31"/>
          <w:szCs w:val="31"/>
        </w:rPr>
        <w:t>质的第三方机构出具评估报告定价；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项目竣工决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算</w:t>
      </w:r>
      <w:r>
        <w:rPr>
          <w:rFonts w:ascii="FangSong" w:hAnsi="FangSong" w:eastAsia="FangSong" w:cs="FangSong"/>
          <w:sz w:val="31"/>
          <w:szCs w:val="31"/>
          <w:spacing w:val="5"/>
        </w:rPr>
        <w:t>报告。</w:t>
      </w:r>
    </w:p>
    <w:p>
      <w:pPr>
        <w:ind w:left="66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3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2022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15</w:t>
      </w:r>
      <w:r>
        <w:rPr>
          <w:rFonts w:ascii="FangSong" w:hAnsi="FangSong" w:eastAsia="FangSong" w:cs="FangSong"/>
          <w:sz w:val="31"/>
          <w:szCs w:val="31"/>
          <w:spacing w:val="-3"/>
        </w:rPr>
        <w:t>日前申报。</w:t>
      </w:r>
    </w:p>
    <w:p>
      <w:pPr>
        <w:ind w:left="29" w:firstLine="637"/>
        <w:spacing w:before="191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3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、验收要求</w:t>
      </w:r>
      <w:r>
        <w:rPr>
          <w:rFonts w:ascii="FangSong" w:hAnsi="FangSong" w:eastAsia="FangSong" w:cs="FangSong"/>
          <w:sz w:val="31"/>
          <w:szCs w:val="31"/>
          <w:spacing w:val="-12"/>
        </w:rPr>
        <w:t>：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初审。县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(市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区农业农村部门核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实</w:t>
      </w:r>
      <w:r>
        <w:rPr>
          <w:rFonts w:ascii="FangSong" w:hAnsi="FangSong" w:eastAsia="FangSong" w:cs="FangSong"/>
          <w:sz w:val="31"/>
          <w:szCs w:val="31"/>
          <w:spacing w:val="12"/>
        </w:rPr>
        <w:t>申</w:t>
      </w:r>
      <w:r>
        <w:rPr>
          <w:rFonts w:ascii="FangSong" w:hAnsi="FangSong" w:eastAsia="FangSong" w:cs="FangSong"/>
          <w:sz w:val="31"/>
          <w:szCs w:val="31"/>
          <w:spacing w:val="8"/>
        </w:rPr>
        <w:t>报材料的真实性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(生产设备及厂房的付款凭证和发票抵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扣联</w:t>
      </w:r>
      <w:r>
        <w:rPr>
          <w:rFonts w:ascii="FangSong" w:hAnsi="FangSong" w:eastAsia="FangSong" w:cs="FangSong"/>
          <w:sz w:val="31"/>
          <w:szCs w:val="31"/>
        </w:rPr>
        <w:t>真实性及重复性，同时在发票抵扣联原件上盖申报章)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于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日前报送市农业农村局。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评审。</w:t>
      </w:r>
      <w:r>
        <w:rPr>
          <w:rFonts w:ascii="FangSong" w:hAnsi="FangSong" w:eastAsia="FangSong" w:cs="FangSong"/>
          <w:sz w:val="31"/>
          <w:szCs w:val="31"/>
          <w:spacing w:val="-2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农</w:t>
      </w:r>
      <w:r>
        <w:rPr>
          <w:rFonts w:ascii="FangSong" w:hAnsi="FangSong" w:eastAsia="FangSong" w:cs="FangSong"/>
          <w:sz w:val="31"/>
          <w:szCs w:val="31"/>
          <w:spacing w:val="8"/>
        </w:rPr>
        <w:t>业农村局公开征集第三方机构对县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(市)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区初审后报送的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项目进行审核，审核合格项目提请局集体审议，通过后提</w:t>
      </w:r>
      <w:r>
        <w:rPr>
          <w:rFonts w:ascii="FangSong" w:hAnsi="FangSong" w:eastAsia="FangSong" w:cs="FangSong"/>
          <w:sz w:val="31"/>
          <w:szCs w:val="31"/>
          <w:spacing w:val="6"/>
        </w:rPr>
        <w:t>交</w:t>
      </w:r>
    </w:p>
    <w:p>
      <w:pPr>
        <w:sectPr>
          <w:footerReference w:type="default" r:id="rId4"/>
          <w:pgSz w:w="11906" w:h="16839"/>
          <w:pgMar w:top="1431" w:right="1718" w:bottom="1270" w:left="1785" w:header="0" w:footer="985" w:gutter="0"/>
        </w:sectPr>
        <w:rPr/>
      </w:pPr>
    </w:p>
    <w:p>
      <w:pPr>
        <w:ind w:left="30" w:right="156" w:firstLine="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市</w:t>
      </w:r>
      <w:r>
        <w:rPr>
          <w:rFonts w:ascii="FangSong" w:hAnsi="FangSong" w:eastAsia="FangSong" w:cs="FangSong"/>
          <w:sz w:val="31"/>
          <w:szCs w:val="31"/>
          <w:spacing w:val="9"/>
        </w:rPr>
        <w:t>推</w:t>
      </w:r>
      <w:r>
        <w:rPr>
          <w:rFonts w:ascii="FangSong" w:hAnsi="FangSong" w:eastAsia="FangSong" w:cs="FangSong"/>
          <w:sz w:val="31"/>
          <w:szCs w:val="31"/>
          <w:spacing w:val="8"/>
        </w:rPr>
        <w:t>动经济高质量发展政策联合审核小组，联审结果经公示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后，于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日前报市政府审定，市农业农村局、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市财政局于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</w:t>
      </w:r>
      <w:r>
        <w:rPr>
          <w:rFonts w:ascii="FangSong" w:hAnsi="FangSong" w:eastAsia="FangSong" w:cs="FangSong"/>
          <w:sz w:val="31"/>
          <w:szCs w:val="31"/>
          <w:spacing w:val="-1"/>
        </w:rPr>
        <w:t>兑现项目资金。</w:t>
      </w:r>
    </w:p>
    <w:p>
      <w:pPr>
        <w:ind w:left="21" w:right="156" w:firstLine="637"/>
        <w:spacing w:before="3" w:line="3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(二)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支持农事服务中心建设。对符合条件的新建及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改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扩建特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色农事服务中心，按投资额的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30%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给予最高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补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贴。</w:t>
      </w:r>
    </w:p>
    <w:p>
      <w:pPr>
        <w:ind w:left="19" w:right="72" w:firstLine="656"/>
        <w:spacing w:before="2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11"/>
        </w:rPr>
        <w:t>：合肥市行政区域内从事农业生产，且成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年以上的农民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(农机)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合作社、家庭农场、农业企业等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新</w:t>
      </w:r>
      <w:r>
        <w:rPr>
          <w:rFonts w:ascii="FangSong" w:hAnsi="FangSong" w:eastAsia="FangSong" w:cs="FangSong"/>
          <w:sz w:val="31"/>
          <w:szCs w:val="31"/>
          <w:spacing w:val="9"/>
        </w:rPr>
        <w:t>型农业经营主体。新建改扩建的特色农事服务中应从事农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事</w:t>
      </w:r>
      <w:r>
        <w:rPr>
          <w:rFonts w:ascii="FangSong" w:hAnsi="FangSong" w:eastAsia="FangSong" w:cs="FangSong"/>
          <w:sz w:val="31"/>
          <w:szCs w:val="31"/>
          <w:spacing w:val="5"/>
        </w:rPr>
        <w:t>服务，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年度企业营业额(销售额)达到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万元以上，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服</w:t>
      </w:r>
      <w:r>
        <w:rPr>
          <w:rFonts w:ascii="FangSong" w:hAnsi="FangSong" w:eastAsia="FangSong" w:cs="FangSong"/>
          <w:sz w:val="31"/>
          <w:szCs w:val="31"/>
          <w:spacing w:val="9"/>
        </w:rPr>
        <w:t>务所在地市级以上现代农业园区，或带动新型农业经营主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(家庭农场、合作社或农业企业等)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户以上。</w:t>
      </w:r>
    </w:p>
    <w:p>
      <w:pPr>
        <w:ind w:left="23" w:firstLine="638"/>
        <w:spacing w:before="1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、奖补范围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围绕合肥市重点建设的粮油、蔬果、种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业</w:t>
      </w:r>
      <w:r>
        <w:rPr>
          <w:rFonts w:ascii="FangSong" w:hAnsi="FangSong" w:eastAsia="FangSong" w:cs="FangSong"/>
          <w:sz w:val="31"/>
          <w:szCs w:val="31"/>
          <w:spacing w:val="17"/>
        </w:rPr>
        <w:t>、</w:t>
      </w:r>
      <w:r>
        <w:rPr>
          <w:rFonts w:ascii="FangSong" w:hAnsi="FangSong" w:eastAsia="FangSong" w:cs="FangSong"/>
          <w:sz w:val="31"/>
          <w:szCs w:val="31"/>
          <w:spacing w:val="10"/>
        </w:rPr>
        <w:t>生猪、龙虾、草莓、茶叶、水产、乳品、家禽、坚果、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苗木花卉十二大农业产业链条等，新建改扩建特色农事服</w:t>
      </w:r>
      <w:r>
        <w:rPr>
          <w:rFonts w:ascii="FangSong" w:hAnsi="FangSong" w:eastAsia="FangSong" w:cs="FangSong"/>
          <w:sz w:val="31"/>
          <w:szCs w:val="31"/>
          <w:spacing w:val="8"/>
        </w:rPr>
        <w:t>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中心中新购置服务于农业生产基地的生产、育苗、烘干、</w:t>
      </w:r>
      <w:r>
        <w:rPr>
          <w:rFonts w:ascii="FangSong" w:hAnsi="FangSong" w:eastAsia="FangSong" w:cs="FangSong"/>
          <w:sz w:val="31"/>
          <w:szCs w:val="31"/>
          <w:spacing w:val="8"/>
        </w:rPr>
        <w:t>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加工、节水控温、质量安全、智能采收、资源化利用、冷</w:t>
      </w:r>
      <w:r>
        <w:rPr>
          <w:rFonts w:ascii="FangSong" w:hAnsi="FangSong" w:eastAsia="FangSong" w:cs="FangSong"/>
          <w:sz w:val="31"/>
          <w:szCs w:val="31"/>
          <w:spacing w:val="8"/>
        </w:rPr>
        <w:t>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运输、信息终端等农业装备，建成后正常运营并取得项目</w:t>
      </w:r>
      <w:r>
        <w:rPr>
          <w:rFonts w:ascii="FangSong" w:hAnsi="FangSong" w:eastAsia="FangSong" w:cs="FangSong"/>
          <w:sz w:val="31"/>
          <w:szCs w:val="31"/>
          <w:spacing w:val="8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地</w:t>
      </w:r>
      <w:r>
        <w:rPr>
          <w:rFonts w:ascii="FangSong" w:hAnsi="FangSong" w:eastAsia="FangSong" w:cs="FangSong"/>
          <w:sz w:val="31"/>
          <w:szCs w:val="31"/>
          <w:spacing w:val="21"/>
        </w:rPr>
        <w:t>合法性佐证材料和乡镇同意建设配套用房等农业设施的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批</w:t>
      </w:r>
      <w:r>
        <w:rPr>
          <w:rFonts w:ascii="FangSong" w:hAnsi="FangSong" w:eastAsia="FangSong" w:cs="FangSong"/>
          <w:sz w:val="31"/>
          <w:szCs w:val="31"/>
          <w:spacing w:val="6"/>
        </w:rPr>
        <w:t>复</w:t>
      </w:r>
      <w:r>
        <w:rPr>
          <w:rFonts w:ascii="FangSong" w:hAnsi="FangSong" w:eastAsia="FangSong" w:cs="FangSong"/>
          <w:sz w:val="31"/>
          <w:szCs w:val="31"/>
          <w:spacing w:val="5"/>
        </w:rPr>
        <w:t>。单个农业装备采购额不低于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元。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围绕粮油的特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色</w:t>
      </w:r>
      <w:r>
        <w:rPr>
          <w:rFonts w:ascii="FangSong" w:hAnsi="FangSong" w:eastAsia="FangSong" w:cs="FangSong"/>
          <w:sz w:val="31"/>
          <w:szCs w:val="31"/>
          <w:spacing w:val="9"/>
        </w:rPr>
        <w:t>农事服务中心仅限于改扩建，新建的全程机械化综合农事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服务中心按《安徽省农业农村厅关于印发全程机械化综合</w:t>
      </w:r>
      <w:r>
        <w:rPr>
          <w:rFonts w:ascii="FangSong" w:hAnsi="FangSong" w:eastAsia="FangSong" w:cs="FangSong"/>
          <w:sz w:val="31"/>
          <w:szCs w:val="31"/>
          <w:spacing w:val="8"/>
        </w:rPr>
        <w:t>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事服</w:t>
      </w:r>
      <w:r>
        <w:rPr>
          <w:rFonts w:ascii="FangSong" w:hAnsi="FangSong" w:eastAsia="FangSong" w:cs="FangSong"/>
          <w:sz w:val="31"/>
          <w:szCs w:val="31"/>
        </w:rPr>
        <w:t>务中心等建设指导意见的通知》(皖农机〔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FangSong" w:hAnsi="FangSong" w:eastAsia="FangSong" w:cs="FangSong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39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执</w:t>
      </w:r>
      <w:r>
        <w:rPr>
          <w:rFonts w:ascii="FangSong" w:hAnsi="FangSong" w:eastAsia="FangSong" w:cs="FangSong"/>
          <w:sz w:val="31"/>
          <w:szCs w:val="31"/>
          <w:spacing w:val="2"/>
        </w:rPr>
        <w:t>行。</w:t>
      </w:r>
    </w:p>
    <w:p>
      <w:pPr>
        <w:sectPr>
          <w:footerReference w:type="default" r:id="rId5"/>
          <w:pgSz w:w="11906" w:h="16839"/>
          <w:pgMar w:top="1431" w:right="1645" w:bottom="1268" w:left="1785" w:header="0" w:footer="987" w:gutter="0"/>
        </w:sectPr>
        <w:rPr/>
      </w:pPr>
    </w:p>
    <w:p>
      <w:pPr>
        <w:ind w:left="29" w:right="81" w:firstLine="630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、奖补标准</w:t>
      </w:r>
      <w:r>
        <w:rPr>
          <w:rFonts w:ascii="FangSong" w:hAnsi="FangSong" w:eastAsia="FangSong" w:cs="FangSong"/>
          <w:sz w:val="31"/>
          <w:szCs w:val="31"/>
          <w:spacing w:val="1"/>
        </w:rPr>
        <w:t>：按照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“</w:t>
      </w:r>
      <w:r>
        <w:rPr>
          <w:rFonts w:ascii="FangSong" w:hAnsi="FangSong" w:eastAsia="FangSong" w:cs="FangSong"/>
          <w:sz w:val="31"/>
          <w:szCs w:val="31"/>
          <w:spacing w:val="1"/>
        </w:rPr>
        <w:t>定额奖补、先建后补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FangSong" w:hAnsi="FangSong" w:eastAsia="FangSong" w:cs="FangSong"/>
          <w:sz w:val="31"/>
          <w:szCs w:val="31"/>
        </w:rPr>
        <w:t>，特色农事服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务中</w:t>
      </w:r>
      <w:r>
        <w:rPr>
          <w:rFonts w:ascii="FangSong" w:hAnsi="FangSong" w:eastAsia="FangSong" w:cs="FangSong"/>
          <w:sz w:val="31"/>
          <w:szCs w:val="31"/>
          <w:spacing w:val="12"/>
        </w:rPr>
        <w:t>心</w:t>
      </w:r>
      <w:r>
        <w:rPr>
          <w:rFonts w:ascii="FangSong" w:hAnsi="FangSong" w:eastAsia="FangSong" w:cs="FangSong"/>
          <w:sz w:val="31"/>
          <w:szCs w:val="31"/>
          <w:spacing w:val="8"/>
        </w:rPr>
        <w:t>项目建设中，符合农机购置补贴政策的农业装备纳入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农机购置补贴予以补助，剩余部分农业装备和配套用房等</w:t>
      </w:r>
      <w:r>
        <w:rPr>
          <w:rFonts w:ascii="FangSong" w:hAnsi="FangSong" w:eastAsia="FangSong" w:cs="FangSong"/>
          <w:sz w:val="31"/>
          <w:szCs w:val="31"/>
          <w:spacing w:val="6"/>
        </w:rPr>
        <w:t>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业设施合计投资总额达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万元以上的，按对其认定投资</w:t>
      </w:r>
      <w:r>
        <w:rPr>
          <w:rFonts w:ascii="FangSong" w:hAnsi="FangSong" w:eastAsia="FangSong" w:cs="FangSong"/>
          <w:sz w:val="31"/>
          <w:szCs w:val="31"/>
          <w:spacing w:val="9"/>
        </w:rPr>
        <w:t>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额不超过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30%</w:t>
      </w:r>
      <w:r>
        <w:rPr>
          <w:rFonts w:ascii="FangSong" w:hAnsi="FangSong" w:eastAsia="FangSong" w:cs="FangSong"/>
          <w:sz w:val="31"/>
          <w:szCs w:val="31"/>
          <w:spacing w:val="2"/>
        </w:rPr>
        <w:t>最高不超过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  <w:spacing w:val="1"/>
        </w:rPr>
        <w:t>元予以补贴。己享受过县级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以上财政奖补的同个农业装备或农业设施不予重复奖补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16" w:firstLine="646"/>
        <w:spacing w:before="5" w:line="333" w:lineRule="auto"/>
        <w:tabs>
          <w:tab w:val="left" w:leader="empty" w:pos="172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、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12"/>
        </w:rPr>
        <w:t>：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合肥市农事服务中心项目申报表；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2021</w:t>
      </w:r>
      <w:r>
        <w:rPr>
          <w:rFonts w:ascii="FangSong" w:hAnsi="FangSong" w:eastAsia="FangSong" w:cs="FangSong"/>
          <w:sz w:val="31"/>
          <w:szCs w:val="31"/>
          <w:spacing w:val="-3"/>
        </w:rPr>
        <w:t>年度营业额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(销售额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的财会报表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(或报告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服务农业园区或带动新型农业经营主体的佐证材料；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农业设施和农业装备采购佐证材料；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县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(市)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项目初审报告；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相关</w:t>
      </w:r>
      <w:r>
        <w:rPr>
          <w:rFonts w:ascii="FangSong" w:hAnsi="FangSong" w:eastAsia="FangSong" w:cs="FangSong"/>
          <w:sz w:val="31"/>
          <w:szCs w:val="31"/>
        </w:rPr>
        <w:t>资质单位项目投入决算审计报告，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包</w:t>
      </w:r>
      <w:r>
        <w:rPr>
          <w:rFonts w:ascii="FangSong" w:hAnsi="FangSong" w:eastAsia="FangSong" w:cs="FangSong"/>
          <w:sz w:val="31"/>
          <w:szCs w:val="31"/>
          <w:spacing w:val="9"/>
        </w:rPr>
        <w:t>括发票、转账及支付凭证，设施类需提供合同、工程造价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决算等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8" w:right="81" w:firstLine="647"/>
        <w:spacing w:before="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5"/>
        </w:rPr>
        <w:t>：企业自主申报，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日起新建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改扩建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特色农事服务中心项目；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年备案登记开工建设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尚</w:t>
      </w:r>
      <w:r>
        <w:rPr>
          <w:rFonts w:ascii="FangSong" w:hAnsi="FangSong" w:eastAsia="FangSong" w:cs="FangSong"/>
          <w:sz w:val="31"/>
          <w:szCs w:val="31"/>
          <w:spacing w:val="15"/>
        </w:rPr>
        <w:t>未</w:t>
      </w:r>
      <w:r>
        <w:rPr>
          <w:rFonts w:ascii="FangSong" w:hAnsi="FangSong" w:eastAsia="FangSong" w:cs="FangSong"/>
          <w:sz w:val="31"/>
          <w:szCs w:val="31"/>
          <w:spacing w:val="8"/>
        </w:rPr>
        <w:t>完工及未通过验收的部分项目，县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(市)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区农业农村主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管部门于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日前汇总上报并完成备案登记，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日前完成初审并附决算审计报告等相关材料申请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市</w:t>
      </w:r>
      <w:r>
        <w:rPr>
          <w:rFonts w:ascii="FangSong" w:hAnsi="FangSong" w:eastAsia="FangSong" w:cs="FangSong"/>
          <w:sz w:val="31"/>
          <w:szCs w:val="31"/>
          <w:spacing w:val="9"/>
        </w:rPr>
        <w:t>农业农村局复审，市农业农村局公开征集第三方机构对县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市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区初审后报送的项目进行复审，出具审核报告，并提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请局集体审议</w:t>
      </w:r>
      <w:r>
        <w:rPr>
          <w:rFonts w:ascii="FangSong" w:hAnsi="FangSong" w:eastAsia="FangSong" w:cs="FangSong"/>
          <w:sz w:val="31"/>
          <w:szCs w:val="31"/>
        </w:rPr>
        <w:t>，通过后于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日前提交市推动经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济</w:t>
      </w:r>
      <w:r>
        <w:rPr>
          <w:rFonts w:ascii="FangSong" w:hAnsi="FangSong" w:eastAsia="FangSong" w:cs="FangSong"/>
          <w:sz w:val="31"/>
          <w:szCs w:val="31"/>
          <w:spacing w:val="9"/>
        </w:rPr>
        <w:t>高质量发展政策联合审核小组，联审结果经公示后报市政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府审定，市农业农村</w:t>
      </w:r>
      <w:r>
        <w:rPr>
          <w:rFonts w:ascii="FangSong" w:hAnsi="FangSong" w:eastAsia="FangSong" w:cs="FangSong"/>
          <w:sz w:val="31"/>
          <w:szCs w:val="31"/>
        </w:rPr>
        <w:t>局、市财政局于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日前兑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</w:t>
      </w:r>
      <w:r>
        <w:rPr>
          <w:rFonts w:ascii="FangSong" w:hAnsi="FangSong" w:eastAsia="FangSong" w:cs="FangSong"/>
          <w:sz w:val="31"/>
          <w:szCs w:val="31"/>
          <w:spacing w:val="7"/>
        </w:rPr>
        <w:t>项目资金。</w:t>
      </w:r>
    </w:p>
    <w:p>
      <w:pPr>
        <w:sectPr>
          <w:footerReference w:type="default" r:id="rId6"/>
          <w:pgSz w:w="11906" w:h="16839"/>
          <w:pgMar w:top="1431" w:right="1718" w:bottom="1270" w:left="1785" w:header="0" w:footer="987" w:gutter="0"/>
        </w:sectPr>
        <w:rPr/>
      </w:pPr>
    </w:p>
    <w:p>
      <w:pPr>
        <w:ind w:left="30" w:right="97" w:firstLine="614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三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支持数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字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农业建设。择优支持一批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2022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年新建或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改扩建智能农牧渔场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等智能化、数字化建设，按不超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过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当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年投资额的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30%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给予一次性奖补，奖补金额最高不超过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00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万元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1" w:right="97" w:firstLine="64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11"/>
        </w:rPr>
        <w:t>：合肥市行政区域内登记注册从事农作物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种植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畜禽水产养殖、设施农业等生产的农业企业、农民合</w:t>
      </w:r>
    </w:p>
    <w:p>
      <w:pPr>
        <w:ind w:left="3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作</w:t>
      </w:r>
      <w:r>
        <w:rPr>
          <w:rFonts w:ascii="FangSong" w:hAnsi="FangSong" w:eastAsia="FangSong" w:cs="FangSong"/>
          <w:sz w:val="31"/>
          <w:szCs w:val="31"/>
          <w:spacing w:val="8"/>
        </w:rPr>
        <w:t>社、家庭农场等新型农业经营主体。</w:t>
      </w:r>
    </w:p>
    <w:p>
      <w:pPr>
        <w:ind w:left="662"/>
        <w:spacing w:before="141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  <w:position w:val="1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奖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补标准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：按不超过当年投资额的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"/>
        </w:rPr>
        <w:t>30%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给予一次性奖</w:t>
      </w:r>
    </w:p>
    <w:p>
      <w:pPr>
        <w:ind w:left="36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补</w:t>
      </w:r>
      <w:r>
        <w:rPr>
          <w:rFonts w:ascii="FangSong" w:hAnsi="FangSong" w:eastAsia="FangSong" w:cs="FangSong"/>
          <w:sz w:val="31"/>
          <w:szCs w:val="31"/>
          <w:spacing w:val="7"/>
        </w:rPr>
        <w:t>，奖补金额最高不超过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FangSong" w:hAnsi="FangSong" w:eastAsia="FangSong" w:cs="FangSong"/>
          <w:sz w:val="31"/>
          <w:szCs w:val="31"/>
          <w:spacing w:val="7"/>
        </w:rPr>
        <w:t>万元。</w:t>
      </w:r>
    </w:p>
    <w:p>
      <w:pPr>
        <w:ind w:left="36" w:right="97" w:firstLine="623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、建设标准</w:t>
      </w:r>
      <w:r>
        <w:rPr>
          <w:rFonts w:ascii="FangSong" w:hAnsi="FangSong" w:eastAsia="FangSong" w:cs="FangSong"/>
          <w:sz w:val="31"/>
          <w:szCs w:val="31"/>
          <w:spacing w:val="-1"/>
        </w:rPr>
        <w:t>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申报主体经</w:t>
      </w:r>
      <w:r>
        <w:rPr>
          <w:rFonts w:ascii="FangSong" w:hAnsi="FangSong" w:eastAsia="FangSong" w:cs="FangSong"/>
          <w:sz w:val="31"/>
          <w:szCs w:val="31"/>
        </w:rPr>
        <w:t>济效益较好，生产经营场地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具有一定规模。产业特色明显，符合长三角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158</w:t>
      </w:r>
      <w:r>
        <w:rPr>
          <w:rFonts w:ascii="FangSong" w:hAnsi="FangSong" w:eastAsia="FangSong" w:cs="FangSong"/>
          <w:sz w:val="31"/>
          <w:szCs w:val="31"/>
          <w:spacing w:val="8"/>
        </w:rPr>
        <w:t>”行动</w:t>
      </w:r>
      <w:r>
        <w:rPr>
          <w:rFonts w:ascii="FangSong" w:hAnsi="FangSong" w:eastAsia="FangSong" w:cs="FangSong"/>
          <w:sz w:val="31"/>
          <w:szCs w:val="31"/>
          <w:spacing w:val="5"/>
        </w:rPr>
        <w:t>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划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十大千亿级绿色食品等产业发展要求，具备能满足数字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化</w:t>
      </w:r>
      <w:r>
        <w:rPr>
          <w:rFonts w:ascii="FangSong" w:hAnsi="FangSong" w:eastAsia="FangSong" w:cs="FangSong"/>
          <w:sz w:val="31"/>
          <w:szCs w:val="31"/>
          <w:spacing w:val="8"/>
        </w:rPr>
        <w:t>建设的基础设施和网络条件。主要建设内容：</w:t>
      </w:r>
    </w:p>
    <w:p>
      <w:pPr>
        <w:ind w:left="25" w:firstLine="792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建设数字种植业工厂。根据种植需要，配置生长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环境和生物本体监测、环境远程调控、水肥药精准管理、</w:t>
      </w:r>
      <w:r>
        <w:rPr>
          <w:rFonts w:ascii="FangSong" w:hAnsi="FangSong" w:eastAsia="FangSong" w:cs="FangSong"/>
          <w:sz w:val="31"/>
          <w:szCs w:val="31"/>
          <w:spacing w:val="7"/>
        </w:rPr>
        <w:t>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能植保、视频监控等相关设施设备；按需加装北斗导航、</w:t>
      </w:r>
      <w:r>
        <w:rPr>
          <w:rFonts w:ascii="FangSong" w:hAnsi="FangSong" w:eastAsia="FangSong" w:cs="FangSong"/>
          <w:sz w:val="31"/>
          <w:szCs w:val="31"/>
          <w:spacing w:val="7"/>
        </w:rPr>
        <w:t>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程运维、智能驾驶系统、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自动作业、作业过程自动测量</w:t>
      </w:r>
      <w:r>
        <w:rPr>
          <w:rFonts w:ascii="FangSong" w:hAnsi="FangSong" w:eastAsia="FangSong" w:cs="FangSong"/>
          <w:sz w:val="31"/>
          <w:szCs w:val="31"/>
          <w:spacing w:val="2"/>
        </w:rPr>
        <w:t>等</w:t>
      </w:r>
      <w:r>
        <w:rPr>
          <w:rFonts w:ascii="FangSong" w:hAnsi="FangSong" w:eastAsia="FangSong" w:cs="FangSong"/>
          <w:sz w:val="31"/>
          <w:szCs w:val="31"/>
        </w:rPr>
        <w:t>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能化设备，实现耕整地、播种、施肥、施药、收获等过程精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准作业；有条件的，建设采后商品化处理系统，配置清洗</w:t>
      </w:r>
      <w:r>
        <w:rPr>
          <w:rFonts w:ascii="FangSong" w:hAnsi="FangSong" w:eastAsia="FangSong" w:cs="FangSong"/>
          <w:sz w:val="31"/>
          <w:szCs w:val="31"/>
          <w:spacing w:val="7"/>
        </w:rPr>
        <w:t>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杂、分级分选、计量包装等一体化智能设备，实现采后处理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全程自动化；建设或应用数字化管理平台，实</w:t>
      </w:r>
      <w:r>
        <w:rPr>
          <w:rFonts w:ascii="FangSong" w:hAnsi="FangSong" w:eastAsia="FangSong" w:cs="FangSong"/>
          <w:sz w:val="31"/>
          <w:szCs w:val="31"/>
        </w:rPr>
        <w:t>现农资、人员、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成</w:t>
      </w:r>
      <w:r>
        <w:rPr>
          <w:rFonts w:ascii="FangSong" w:hAnsi="FangSong" w:eastAsia="FangSong" w:cs="FangSong"/>
          <w:sz w:val="31"/>
          <w:szCs w:val="31"/>
          <w:spacing w:val="11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、设备、农事、收成等精准管理。</w:t>
      </w:r>
    </w:p>
    <w:p>
      <w:pPr>
        <w:ind w:left="37" w:right="95" w:firstLine="621"/>
        <w:spacing w:before="1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建设数字畜牧业工厂。根据养殖需要，建有自动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化</w:t>
      </w:r>
      <w:r>
        <w:rPr>
          <w:rFonts w:ascii="FangSong" w:hAnsi="FangSong" w:eastAsia="FangSong" w:cs="FangSong"/>
          <w:sz w:val="31"/>
          <w:szCs w:val="31"/>
          <w:spacing w:val="12"/>
        </w:rPr>
        <w:t>精</w:t>
      </w:r>
      <w:r>
        <w:rPr>
          <w:rFonts w:ascii="FangSong" w:hAnsi="FangSong" w:eastAsia="FangSong" w:cs="FangSong"/>
          <w:sz w:val="31"/>
          <w:szCs w:val="31"/>
          <w:spacing w:val="8"/>
        </w:rPr>
        <w:t>准环境控制系统，配备畜禽圈舍通风、温控、光控、环</w:t>
      </w:r>
    </w:p>
    <w:p>
      <w:pPr>
        <w:sectPr>
          <w:footerReference w:type="default" r:id="rId7"/>
          <w:pgSz w:w="11906" w:h="16839"/>
          <w:pgMar w:top="1431" w:right="1704" w:bottom="1268" w:left="1785" w:header="0" w:footer="987" w:gutter="0"/>
        </w:sectPr>
        <w:rPr/>
      </w:pPr>
    </w:p>
    <w:p>
      <w:pPr>
        <w:ind w:left="27" w:right="153" w:hanging="8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境</w:t>
      </w:r>
      <w:r>
        <w:rPr>
          <w:rFonts w:ascii="FangSong" w:hAnsi="FangSong" w:eastAsia="FangSong" w:cs="FangSong"/>
          <w:sz w:val="31"/>
          <w:szCs w:val="31"/>
          <w:spacing w:val="9"/>
        </w:rPr>
        <w:t>监测、视频监控、粪便清理等设施设备，实现饲养环境自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动调节。建有数字化精</w:t>
      </w:r>
      <w:r>
        <w:rPr>
          <w:rFonts w:ascii="FangSong" w:hAnsi="FangSong" w:eastAsia="FangSong" w:cs="FangSong"/>
          <w:sz w:val="31"/>
          <w:szCs w:val="31"/>
          <w:spacing w:val="3"/>
        </w:rPr>
        <w:t>准</w:t>
      </w:r>
      <w:r>
        <w:rPr>
          <w:rFonts w:ascii="FangSong" w:hAnsi="FangSong" w:eastAsia="FangSong" w:cs="FangSong"/>
          <w:sz w:val="31"/>
          <w:szCs w:val="31"/>
          <w:spacing w:val="2"/>
        </w:rPr>
        <w:t>饲喂管理系统，配置电子识别、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动称量、精准上料、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自动饮水等设备，实现精准饲喂与</w:t>
      </w:r>
      <w:r>
        <w:rPr>
          <w:rFonts w:ascii="FangSong" w:hAnsi="FangSong" w:eastAsia="FangSong" w:cs="FangSong"/>
          <w:sz w:val="31"/>
          <w:szCs w:val="31"/>
          <w:spacing w:val="2"/>
        </w:rPr>
        <w:t>分</w:t>
      </w:r>
      <w:r>
        <w:rPr>
          <w:rFonts w:ascii="FangSong" w:hAnsi="FangSong" w:eastAsia="FangSong" w:cs="FangSong"/>
          <w:sz w:val="31"/>
          <w:szCs w:val="31"/>
        </w:rPr>
        <w:t>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管理；配置畜禽疫病移</w:t>
      </w:r>
      <w:r>
        <w:rPr>
          <w:rFonts w:ascii="FangSong" w:hAnsi="FangSong" w:eastAsia="FangSong" w:cs="FangSong"/>
          <w:sz w:val="31"/>
          <w:szCs w:val="31"/>
          <w:spacing w:val="3"/>
        </w:rPr>
        <w:t>动</w:t>
      </w:r>
      <w:r>
        <w:rPr>
          <w:rFonts w:ascii="FangSong" w:hAnsi="FangSong" w:eastAsia="FangSong" w:cs="FangSong"/>
          <w:sz w:val="31"/>
          <w:szCs w:val="31"/>
          <w:spacing w:val="2"/>
        </w:rPr>
        <w:t>巡检、远程诊断、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自助诊疗、监测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预警等设施设备，实现对动物疫病的诊断预警；配置产品</w:t>
      </w:r>
      <w:r>
        <w:rPr>
          <w:rFonts w:ascii="FangSong" w:hAnsi="FangSong" w:eastAsia="FangSong" w:cs="FangSong"/>
          <w:sz w:val="31"/>
          <w:szCs w:val="31"/>
          <w:spacing w:val="5"/>
        </w:rPr>
        <w:t>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集系统，实现集蛋、挤奶、包装等自动化。建设或应用数</w:t>
      </w:r>
      <w:r>
        <w:rPr>
          <w:rFonts w:ascii="FangSong" w:hAnsi="FangSong" w:eastAsia="FangSong" w:cs="FangSong"/>
          <w:sz w:val="31"/>
          <w:szCs w:val="31"/>
          <w:spacing w:val="5"/>
        </w:rPr>
        <w:t>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化管理平台，实现养殖投入品、产出品、生产记录、人员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成本等精准管理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9" w:right="153" w:firstLine="640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建设数字渔业工厂。根据养殖需要，建设在线环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境</w:t>
      </w:r>
      <w:r>
        <w:rPr>
          <w:rFonts w:ascii="FangSong" w:hAnsi="FangSong" w:eastAsia="FangSong" w:cs="FangSong"/>
          <w:sz w:val="31"/>
          <w:szCs w:val="31"/>
          <w:spacing w:val="9"/>
        </w:rPr>
        <w:t>监测系统，配置养殖水体、大气环境等传感设备和视频监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控</w:t>
      </w:r>
      <w:r>
        <w:rPr>
          <w:rFonts w:ascii="FangSong" w:hAnsi="FangSong" w:eastAsia="FangSong" w:cs="FangSong"/>
          <w:sz w:val="31"/>
          <w:szCs w:val="31"/>
          <w:spacing w:val="9"/>
        </w:rPr>
        <w:t>设备，实现大气和水体环境的实时监控；配置自动增氧、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饵</w:t>
      </w:r>
      <w:r>
        <w:rPr>
          <w:rFonts w:ascii="FangSong" w:hAnsi="FangSong" w:eastAsia="FangSong" w:cs="FangSong"/>
          <w:sz w:val="31"/>
          <w:szCs w:val="31"/>
          <w:spacing w:val="9"/>
        </w:rPr>
        <w:t>料自动精准投喂、循环水处理控制、网箱升降控制等设施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设</w:t>
      </w:r>
      <w:r>
        <w:rPr>
          <w:rFonts w:ascii="FangSong" w:hAnsi="FangSong" w:eastAsia="FangSong" w:cs="FangSong"/>
          <w:sz w:val="31"/>
          <w:szCs w:val="31"/>
          <w:spacing w:val="9"/>
        </w:rPr>
        <w:t>备；配置病害检测设备，构建水产类病害远程诊断系统。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建</w:t>
      </w:r>
      <w:r>
        <w:rPr>
          <w:rFonts w:ascii="FangSong" w:hAnsi="FangSong" w:eastAsia="FangSong" w:cs="FangSong"/>
          <w:sz w:val="31"/>
          <w:szCs w:val="31"/>
          <w:spacing w:val="9"/>
        </w:rPr>
        <w:t>设或应用数字化管理平台，实现养殖投入品、产出品、生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产记录、人员、成本等精准管理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6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、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20"/>
        </w:rPr>
        <w:t>：</w:t>
      </w:r>
    </w:p>
    <w:p>
      <w:pPr>
        <w:ind w:left="70" w:firstLine="589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申请建设材料：</w:t>
      </w:r>
      <w:r>
        <w:rPr>
          <w:rFonts w:ascii="FangSong" w:hAnsi="FangSong" w:eastAsia="FangSong" w:cs="FangSong"/>
          <w:sz w:val="31"/>
          <w:szCs w:val="31"/>
        </w:rPr>
        <w:t>①申报主体项目申报书；②县(市)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区审</w:t>
      </w:r>
      <w:r>
        <w:rPr>
          <w:rFonts w:ascii="FangSong" w:hAnsi="FangSong" w:eastAsia="FangSong" w:cs="FangSong"/>
          <w:sz w:val="31"/>
          <w:szCs w:val="31"/>
          <w:spacing w:val="-1"/>
        </w:rPr>
        <w:t>核意见。</w:t>
      </w:r>
    </w:p>
    <w:p>
      <w:pPr>
        <w:ind w:left="26" w:right="58" w:firstLine="63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申请验收材料：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①县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区验收申请报告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项目明细)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；②申报主体购置设备的合</w:t>
      </w:r>
      <w:r>
        <w:rPr>
          <w:rFonts w:ascii="FangSong" w:hAnsi="FangSong" w:eastAsia="FangSong" w:cs="FangSong"/>
          <w:sz w:val="31"/>
          <w:szCs w:val="31"/>
        </w:rPr>
        <w:t>同、发票、付款凭证、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</w:t>
      </w:r>
      <w:r>
        <w:rPr>
          <w:rFonts w:ascii="FangSong" w:hAnsi="FangSong" w:eastAsia="FangSong" w:cs="FangSong"/>
          <w:sz w:val="31"/>
          <w:szCs w:val="31"/>
          <w:spacing w:val="3"/>
        </w:rPr>
        <w:t>备</w:t>
      </w:r>
      <w:r>
        <w:rPr>
          <w:rFonts w:ascii="FangSong" w:hAnsi="FangSong" w:eastAsia="FangSong" w:cs="FangSong"/>
          <w:sz w:val="31"/>
          <w:szCs w:val="31"/>
          <w:spacing w:val="2"/>
        </w:rPr>
        <w:t>清单等材料；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③会计师事务所出具的审计报告。</w:t>
      </w:r>
    </w:p>
    <w:p>
      <w:pPr>
        <w:ind w:left="29" w:firstLine="636"/>
        <w:spacing w:before="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实施要求</w:t>
      </w:r>
      <w:r>
        <w:rPr>
          <w:rFonts w:ascii="FangSong" w:hAnsi="FangSong" w:eastAsia="FangSong" w:cs="FangSong"/>
          <w:sz w:val="31"/>
          <w:szCs w:val="31"/>
          <w:spacing w:val="-10"/>
        </w:rPr>
        <w:t>：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2022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30</w:t>
      </w:r>
      <w:r>
        <w:rPr>
          <w:rFonts w:ascii="FangSong" w:hAnsi="FangSong" w:eastAsia="FangSong" w:cs="FangSong"/>
          <w:sz w:val="31"/>
          <w:szCs w:val="31"/>
          <w:spacing w:val="-10"/>
        </w:rPr>
        <w:t>日前县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市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区农业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农村</w:t>
      </w:r>
      <w:r>
        <w:rPr>
          <w:rFonts w:ascii="FangSong" w:hAnsi="FangSong" w:eastAsia="FangSong" w:cs="FangSong"/>
          <w:sz w:val="31"/>
          <w:szCs w:val="31"/>
          <w:spacing w:val="12"/>
        </w:rPr>
        <w:t>主</w:t>
      </w:r>
      <w:r>
        <w:rPr>
          <w:rFonts w:ascii="FangSong" w:hAnsi="FangSong" w:eastAsia="FangSong" w:cs="FangSong"/>
          <w:sz w:val="31"/>
          <w:szCs w:val="31"/>
          <w:spacing w:val="8"/>
        </w:rPr>
        <w:t>管部门完成对申报建设主体的初步审核，并出具初审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意见，报</w:t>
      </w:r>
      <w:r>
        <w:rPr>
          <w:rFonts w:ascii="FangSong" w:hAnsi="FangSong" w:eastAsia="FangSong" w:cs="FangSong"/>
          <w:sz w:val="31"/>
          <w:szCs w:val="31"/>
          <w:spacing w:val="3"/>
        </w:rPr>
        <w:t>市</w:t>
      </w:r>
      <w:r>
        <w:rPr>
          <w:rFonts w:ascii="FangSong" w:hAnsi="FangSong" w:eastAsia="FangSong" w:cs="FangSong"/>
          <w:sz w:val="31"/>
          <w:szCs w:val="31"/>
          <w:spacing w:val="2"/>
        </w:rPr>
        <w:t>农业农村局评审；(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2"/>
        </w:rPr>
        <w:t>日前，县(市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</w:p>
    <w:p>
      <w:pPr>
        <w:sectPr>
          <w:footerReference w:type="default" r:id="rId8"/>
          <w:pgSz w:w="11906" w:h="16839"/>
          <w:pgMar w:top="1431" w:right="1645" w:bottom="1270" w:left="1785" w:header="0" w:footer="987" w:gutter="0"/>
        </w:sectPr>
        <w:rPr/>
      </w:pPr>
    </w:p>
    <w:p>
      <w:pPr>
        <w:ind w:left="25" w:right="153" w:firstLine="44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区</w:t>
      </w:r>
      <w:r>
        <w:rPr>
          <w:rFonts w:ascii="FangSong" w:hAnsi="FangSong" w:eastAsia="FangSong" w:cs="FangSong"/>
          <w:sz w:val="31"/>
          <w:szCs w:val="31"/>
          <w:spacing w:val="8"/>
        </w:rPr>
        <w:t>农</w:t>
      </w:r>
      <w:r>
        <w:rPr>
          <w:rFonts w:ascii="FangSong" w:hAnsi="FangSong" w:eastAsia="FangSong" w:cs="FangSong"/>
          <w:sz w:val="31"/>
          <w:szCs w:val="31"/>
          <w:spacing w:val="7"/>
        </w:rPr>
        <w:t>业农村主管部门申请市农业农村局验收，市农业农村局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公开</w:t>
      </w:r>
      <w:r>
        <w:rPr>
          <w:rFonts w:ascii="FangSong" w:hAnsi="FangSong" w:eastAsia="FangSong" w:cs="FangSong"/>
          <w:sz w:val="31"/>
          <w:szCs w:val="31"/>
        </w:rPr>
        <w:t>征集第三方或专业技术人员对项目进行验收；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农</w:t>
      </w:r>
      <w:r>
        <w:rPr>
          <w:rFonts w:ascii="FangSong" w:hAnsi="FangSong" w:eastAsia="FangSong" w:cs="FangSong"/>
          <w:sz w:val="31"/>
          <w:szCs w:val="31"/>
          <w:spacing w:val="13"/>
        </w:rPr>
        <w:t>业农村局验收合格项目于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10</w:t>
      </w:r>
      <w:r>
        <w:rPr>
          <w:rFonts w:ascii="FangSong" w:hAnsi="FangSong" w:eastAsia="FangSong" w:cs="FangSong"/>
          <w:sz w:val="31"/>
          <w:szCs w:val="31"/>
          <w:spacing w:val="13"/>
        </w:rPr>
        <w:t>日提交市推动经济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高质量发展政策联合审核小组，联审结果经公示后报市政府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审</w:t>
      </w:r>
      <w:r>
        <w:rPr>
          <w:rFonts w:ascii="FangSong" w:hAnsi="FangSong" w:eastAsia="FangSong" w:cs="FangSong"/>
          <w:sz w:val="31"/>
          <w:szCs w:val="31"/>
          <w:spacing w:val="13"/>
        </w:rPr>
        <w:t>定，市农业农村局、市财政局于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31</w:t>
      </w:r>
      <w:r>
        <w:rPr>
          <w:rFonts w:ascii="FangSong" w:hAnsi="FangSong" w:eastAsia="FangSong" w:cs="FangSong"/>
          <w:sz w:val="31"/>
          <w:szCs w:val="31"/>
          <w:spacing w:val="13"/>
        </w:rPr>
        <w:t>日前完成资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金</w:t>
      </w:r>
      <w:r>
        <w:rPr>
          <w:rFonts w:ascii="FangSong" w:hAnsi="FangSong" w:eastAsia="FangSong" w:cs="FangSong"/>
          <w:sz w:val="31"/>
          <w:szCs w:val="31"/>
          <w:spacing w:val="4"/>
        </w:rPr>
        <w:t>兑现。</w:t>
      </w:r>
    </w:p>
    <w:p>
      <w:pPr>
        <w:ind w:left="20" w:right="156" w:firstLine="797"/>
        <w:spacing w:before="2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推进农产品仓储保鲜冷链设施建设。择优支持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一批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年新建或改扩建农产品仓储保鲜冷链设施，按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不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超过当年投资额的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30%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给予一次性奖补，奖补金额最高不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超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过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万元</w:t>
      </w:r>
      <w:r>
        <w:rPr>
          <w:rFonts w:ascii="KaiTi" w:hAnsi="KaiTi" w:eastAsia="KaiTi" w:cs="KaiTi"/>
          <w:sz w:val="31"/>
          <w:szCs w:val="31"/>
          <w:spacing w:val="-3"/>
        </w:rPr>
        <w:t>。</w:t>
      </w:r>
    </w:p>
    <w:p>
      <w:pPr>
        <w:ind w:left="26" w:firstLine="64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、奖补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对象</w:t>
      </w:r>
      <w:r>
        <w:rPr>
          <w:rFonts w:ascii="FangSong" w:hAnsi="FangSong" w:eastAsia="FangSong" w:cs="FangSong"/>
          <w:sz w:val="31"/>
          <w:szCs w:val="31"/>
          <w:spacing w:val="4"/>
        </w:rPr>
        <w:t>：合肥市行政区域内登记注册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年以上的家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庭农场、农民专业合作</w:t>
      </w:r>
      <w:r>
        <w:rPr>
          <w:rFonts w:ascii="FangSong" w:hAnsi="FangSong" w:eastAsia="FangSong" w:cs="FangSong"/>
          <w:sz w:val="31"/>
          <w:szCs w:val="31"/>
          <w:spacing w:val="3"/>
        </w:rPr>
        <w:t>社</w:t>
      </w:r>
      <w:r>
        <w:rPr>
          <w:rFonts w:ascii="FangSong" w:hAnsi="FangSong" w:eastAsia="FangSong" w:cs="FangSong"/>
          <w:sz w:val="31"/>
          <w:szCs w:val="31"/>
          <w:spacing w:val="2"/>
        </w:rPr>
        <w:t>、农业企业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(不包括冷链流通企业)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等新型农业经营主体和已登记的农村集体经济组织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0" w:right="154" w:firstLine="64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、奖补标准</w:t>
      </w:r>
      <w:r>
        <w:rPr>
          <w:rFonts w:ascii="FangSong" w:hAnsi="FangSong" w:eastAsia="FangSong" w:cs="FangSong"/>
          <w:sz w:val="31"/>
          <w:szCs w:val="31"/>
          <w:spacing w:val="11"/>
        </w:rPr>
        <w:t>：对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2022</w:t>
      </w:r>
      <w:r>
        <w:rPr>
          <w:rFonts w:ascii="FangSong" w:hAnsi="FangSong" w:eastAsia="FangSong" w:cs="FangSong"/>
          <w:sz w:val="31"/>
          <w:szCs w:val="31"/>
          <w:spacing w:val="11"/>
        </w:rPr>
        <w:t>年当年新建或改扩建的农产品</w:t>
      </w:r>
      <w:r>
        <w:rPr>
          <w:rFonts w:ascii="FangSong" w:hAnsi="FangSong" w:eastAsia="FangSong" w:cs="FangSong"/>
          <w:sz w:val="31"/>
          <w:szCs w:val="31"/>
          <w:spacing w:val="9"/>
        </w:rPr>
        <w:t>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储</w:t>
      </w:r>
      <w:r>
        <w:rPr>
          <w:rFonts w:ascii="FangSong" w:hAnsi="FangSong" w:eastAsia="FangSong" w:cs="FangSong"/>
          <w:sz w:val="31"/>
          <w:szCs w:val="31"/>
          <w:spacing w:val="15"/>
        </w:rPr>
        <w:t>保</w:t>
      </w:r>
      <w:r>
        <w:rPr>
          <w:rFonts w:ascii="FangSong" w:hAnsi="FangSong" w:eastAsia="FangSong" w:cs="FangSong"/>
          <w:sz w:val="31"/>
          <w:szCs w:val="31"/>
          <w:spacing w:val="13"/>
        </w:rPr>
        <w:t>鲜冷链设施库容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200</w:t>
      </w:r>
      <w:r>
        <w:rPr>
          <w:rFonts w:ascii="FangSong" w:hAnsi="FangSong" w:eastAsia="FangSong" w:cs="FangSong"/>
          <w:sz w:val="31"/>
          <w:szCs w:val="31"/>
          <w:spacing w:val="13"/>
        </w:rPr>
        <w:t>立方米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(含)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以上的，按不超过当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年投资额的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30%</w:t>
      </w:r>
      <w:r>
        <w:rPr>
          <w:rFonts w:ascii="FangSong" w:hAnsi="FangSong" w:eastAsia="FangSong" w:cs="FangSong"/>
          <w:sz w:val="31"/>
          <w:szCs w:val="31"/>
          <w:spacing w:val="16"/>
        </w:rPr>
        <w:t>给予一次性奖补，奖补金额最高不超过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660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、建设标准</w:t>
      </w:r>
      <w:r>
        <w:rPr>
          <w:rFonts w:ascii="FangSong" w:hAnsi="FangSong" w:eastAsia="FangSong" w:cs="FangSong"/>
          <w:sz w:val="31"/>
          <w:szCs w:val="31"/>
          <w:spacing w:val="-3"/>
        </w:rPr>
        <w:t>：</w:t>
      </w:r>
    </w:p>
    <w:p>
      <w:pPr>
        <w:ind w:left="22" w:right="154" w:firstLine="636"/>
        <w:spacing w:before="17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建设通风贮藏库。在耐贮型农产品主产区，充分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利</w:t>
      </w:r>
      <w:r>
        <w:rPr>
          <w:rFonts w:ascii="FangSong" w:hAnsi="FangSong" w:eastAsia="FangSong" w:cs="FangSong"/>
          <w:sz w:val="31"/>
          <w:szCs w:val="31"/>
          <w:spacing w:val="9"/>
        </w:rPr>
        <w:t>用自然冷源，因地制宜建设地下、半地下贮藏窖或地上通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风</w:t>
      </w:r>
      <w:r>
        <w:rPr>
          <w:rFonts w:ascii="FangSong" w:hAnsi="FangSong" w:eastAsia="FangSong" w:cs="FangSong"/>
          <w:sz w:val="31"/>
          <w:szCs w:val="31"/>
          <w:spacing w:val="9"/>
        </w:rPr>
        <w:t>贮藏库，采用自然通风和机械通风相结合的方式保持适宜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贮藏温度。</w:t>
      </w:r>
    </w:p>
    <w:p>
      <w:pPr>
        <w:ind w:left="30" w:right="72" w:firstLine="629"/>
        <w:spacing w:before="2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建设机械冷库。根据贮藏规模、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自然气候和地质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条</w:t>
      </w:r>
      <w:r>
        <w:rPr>
          <w:rFonts w:ascii="FangSong" w:hAnsi="FangSong" w:eastAsia="FangSong" w:cs="FangSong"/>
          <w:sz w:val="31"/>
          <w:szCs w:val="31"/>
        </w:rPr>
        <w:t>件等，采用土建式或组装式建筑结构，配备机械制冷设备，</w:t>
      </w:r>
    </w:p>
    <w:p>
      <w:pPr>
        <w:sectPr>
          <w:footerReference w:type="default" r:id="rId9"/>
          <w:pgSz w:w="11906" w:h="16839"/>
          <w:pgMar w:top="1431" w:right="1645" w:bottom="1270" w:left="1785" w:header="0" w:footer="987" w:gutter="0"/>
        </w:sectPr>
        <w:rPr/>
      </w:pPr>
    </w:p>
    <w:p>
      <w:pPr>
        <w:ind w:left="21" w:right="156" w:firstLine="1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新</w:t>
      </w:r>
      <w:r>
        <w:rPr>
          <w:rFonts w:ascii="FangSong" w:hAnsi="FangSong" w:eastAsia="FangSong" w:cs="FangSong"/>
          <w:sz w:val="31"/>
          <w:szCs w:val="31"/>
          <w:spacing w:val="21"/>
        </w:rPr>
        <w:t>建保温隔热性能良好、低温环境适宜的冷库和果蔬速冻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库</w:t>
      </w:r>
      <w:r>
        <w:rPr>
          <w:rFonts w:ascii="FangSong" w:hAnsi="FangSong" w:eastAsia="FangSong" w:cs="FangSong"/>
          <w:sz w:val="31"/>
          <w:szCs w:val="31"/>
          <w:spacing w:val="9"/>
        </w:rPr>
        <w:t>；也可对闲置的房屋、厂房、窑洞等进行保温隔热改造，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安</w:t>
      </w:r>
      <w:r>
        <w:rPr>
          <w:rFonts w:ascii="FangSong" w:hAnsi="FangSong" w:eastAsia="FangSong" w:cs="FangSong"/>
          <w:sz w:val="31"/>
          <w:szCs w:val="31"/>
          <w:spacing w:val="10"/>
        </w:rPr>
        <w:t>装</w:t>
      </w:r>
      <w:r>
        <w:rPr>
          <w:rFonts w:ascii="FangSong" w:hAnsi="FangSong" w:eastAsia="FangSong" w:cs="FangSong"/>
          <w:sz w:val="31"/>
          <w:szCs w:val="31"/>
          <w:spacing w:val="8"/>
        </w:rPr>
        <w:t>制冷设备，改建为机械冷库。</w:t>
      </w:r>
    </w:p>
    <w:p>
      <w:pPr>
        <w:ind w:left="23" w:right="156" w:firstLine="63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建设气调贮藏库。在呼吸跃变型农产品主产区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建设气密性较高、可调节气体浓度和组分的气调贮藏库，</w:t>
      </w:r>
      <w:r>
        <w:rPr>
          <w:rFonts w:ascii="FangSong" w:hAnsi="FangSong" w:eastAsia="FangSong" w:cs="FangSong"/>
          <w:sz w:val="31"/>
          <w:szCs w:val="31"/>
          <w:spacing w:val="8"/>
        </w:rPr>
        <w:t>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备有关专用气调设备，对商品附加值较高的产品进行气调</w:t>
      </w:r>
      <w:r>
        <w:rPr>
          <w:rFonts w:ascii="FangSong" w:hAnsi="FangSong" w:eastAsia="FangSong" w:cs="FangSong"/>
          <w:sz w:val="31"/>
          <w:szCs w:val="31"/>
          <w:spacing w:val="8"/>
        </w:rPr>
        <w:t>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藏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6" w:right="154" w:firstLine="632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配备预冷及配套设施设备。根据产品特性、市场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发展和储运加工的实际需要，可建设或配套建设强制通风</w:t>
      </w:r>
      <w:r>
        <w:rPr>
          <w:rFonts w:ascii="FangSong" w:hAnsi="FangSong" w:eastAsia="FangSong" w:cs="FangSong"/>
          <w:sz w:val="31"/>
          <w:szCs w:val="31"/>
          <w:spacing w:val="6"/>
        </w:rPr>
        <w:t>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冷、差压预冷或真空预冷等预冷库或预冷设施，配备必要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称量、清洗、分级、检测、信息采集等设备以及新建贮藏</w:t>
      </w: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施</w:t>
      </w:r>
      <w:r>
        <w:rPr>
          <w:rFonts w:ascii="FangSong" w:hAnsi="FangSong" w:eastAsia="FangSong" w:cs="FangSong"/>
          <w:sz w:val="31"/>
          <w:szCs w:val="31"/>
          <w:spacing w:val="7"/>
        </w:rPr>
        <w:t>专用的供配电设备。</w:t>
      </w:r>
    </w:p>
    <w:p>
      <w:pPr>
        <w:ind w:left="66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、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20"/>
        </w:rPr>
        <w:t>：</w:t>
      </w:r>
    </w:p>
    <w:p>
      <w:pPr>
        <w:ind w:left="22" w:right="156" w:firstLine="636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申请建设材料：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①申报主体项目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申报书；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②土地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使</w:t>
      </w:r>
      <w:r>
        <w:rPr>
          <w:rFonts w:ascii="FangSong" w:hAnsi="FangSong" w:eastAsia="FangSong" w:cs="FangSong"/>
          <w:sz w:val="31"/>
          <w:szCs w:val="31"/>
          <w:spacing w:val="7"/>
        </w:rPr>
        <w:t>用合规佐证材料。</w:t>
      </w:r>
    </w:p>
    <w:p>
      <w:pPr>
        <w:ind w:left="26" w:right="58" w:firstLine="632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申请验收材料：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①</w:t>
      </w:r>
      <w:r>
        <w:rPr>
          <w:rFonts w:ascii="FangSong" w:hAnsi="FangSong" w:eastAsia="FangSong" w:cs="FangSong"/>
          <w:sz w:val="31"/>
          <w:szCs w:val="31"/>
          <w:spacing w:val="-5"/>
        </w:rPr>
        <w:t>县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区验收申请报告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项目明细)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  <w:r>
        <w:rPr>
          <w:rFonts w:ascii="SimSun" w:hAnsi="SimSun" w:eastAsia="SimSun" w:cs="SimSun"/>
          <w:sz w:val="31"/>
          <w:szCs w:val="31"/>
          <w:spacing w:val="1"/>
        </w:rPr>
        <w:t>②</w:t>
      </w:r>
      <w:r>
        <w:rPr>
          <w:rFonts w:ascii="FangSong" w:hAnsi="FangSong" w:eastAsia="FangSong" w:cs="FangSong"/>
          <w:sz w:val="31"/>
          <w:szCs w:val="31"/>
          <w:spacing w:val="1"/>
        </w:rPr>
        <w:t>申报主体购置设备的合</w:t>
      </w:r>
      <w:r>
        <w:rPr>
          <w:rFonts w:ascii="FangSong" w:hAnsi="FangSong" w:eastAsia="FangSong" w:cs="FangSong"/>
          <w:sz w:val="31"/>
          <w:szCs w:val="31"/>
        </w:rPr>
        <w:t>同、发票、付款凭证、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</w:t>
      </w:r>
      <w:r>
        <w:rPr>
          <w:rFonts w:ascii="FangSong" w:hAnsi="FangSong" w:eastAsia="FangSong" w:cs="FangSong"/>
          <w:sz w:val="31"/>
          <w:szCs w:val="31"/>
          <w:spacing w:val="3"/>
        </w:rPr>
        <w:t>备</w:t>
      </w:r>
      <w:r>
        <w:rPr>
          <w:rFonts w:ascii="FangSong" w:hAnsi="FangSong" w:eastAsia="FangSong" w:cs="FangSong"/>
          <w:sz w:val="31"/>
          <w:szCs w:val="31"/>
          <w:spacing w:val="2"/>
        </w:rPr>
        <w:t>清单等材料；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③会计师事务所出具的审计报告。</w:t>
      </w:r>
    </w:p>
    <w:p>
      <w:pPr>
        <w:ind w:left="25" w:firstLine="640"/>
        <w:spacing w:before="3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实施要求：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2022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30</w:t>
      </w:r>
      <w:r>
        <w:rPr>
          <w:rFonts w:ascii="FangSong" w:hAnsi="FangSong" w:eastAsia="FangSong" w:cs="FangSong"/>
          <w:sz w:val="31"/>
          <w:szCs w:val="31"/>
          <w:spacing w:val="-10"/>
        </w:rPr>
        <w:t>日前县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市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区农业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农村主管部门完成对申报建设主体的初步审核，并出具初</w:t>
      </w:r>
      <w:r>
        <w:rPr>
          <w:rFonts w:ascii="FangSong" w:hAnsi="FangSong" w:eastAsia="FangSong" w:cs="FangSong"/>
          <w:sz w:val="31"/>
          <w:szCs w:val="31"/>
          <w:spacing w:val="7"/>
        </w:rPr>
        <w:t>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意见，报市农</w:t>
      </w:r>
      <w:r>
        <w:rPr>
          <w:rFonts w:ascii="FangSong" w:hAnsi="FangSong" w:eastAsia="FangSong" w:cs="FangSong"/>
          <w:sz w:val="31"/>
          <w:szCs w:val="31"/>
          <w:spacing w:val="2"/>
        </w:rPr>
        <w:t>业农村局评审；(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2"/>
        </w:rPr>
        <w:t>日前，县(市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区农业农村主管部门申请市农业农村局验收，市农业农村局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公开</w:t>
      </w:r>
      <w:r>
        <w:rPr>
          <w:rFonts w:ascii="FangSong" w:hAnsi="FangSong" w:eastAsia="FangSong" w:cs="FangSong"/>
          <w:sz w:val="31"/>
          <w:szCs w:val="31"/>
        </w:rPr>
        <w:t>征集第三方或专业技术人员对项目进行验收；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农</w:t>
      </w:r>
      <w:r>
        <w:rPr>
          <w:rFonts w:ascii="FangSong" w:hAnsi="FangSong" w:eastAsia="FangSong" w:cs="FangSong"/>
          <w:sz w:val="31"/>
          <w:szCs w:val="31"/>
          <w:spacing w:val="13"/>
        </w:rPr>
        <w:t>业农村局验收合格项目于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10</w:t>
      </w:r>
      <w:r>
        <w:rPr>
          <w:rFonts w:ascii="FangSong" w:hAnsi="FangSong" w:eastAsia="FangSong" w:cs="FangSong"/>
          <w:sz w:val="31"/>
          <w:szCs w:val="31"/>
          <w:spacing w:val="13"/>
        </w:rPr>
        <w:t>日提交市推动经济</w:t>
      </w:r>
    </w:p>
    <w:p>
      <w:pPr>
        <w:sectPr>
          <w:footerReference w:type="default" r:id="rId10"/>
          <w:pgSz w:w="11906" w:h="16839"/>
          <w:pgMar w:top="1431" w:right="1645" w:bottom="1271" w:left="1785" w:header="0" w:footer="987" w:gutter="0"/>
        </w:sectPr>
        <w:rPr/>
      </w:pPr>
    </w:p>
    <w:p>
      <w:pPr>
        <w:ind w:left="29" w:right="154" w:firstLine="1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高</w:t>
      </w:r>
      <w:r>
        <w:rPr>
          <w:rFonts w:ascii="FangSong" w:hAnsi="FangSong" w:eastAsia="FangSong" w:cs="FangSong"/>
          <w:sz w:val="31"/>
          <w:szCs w:val="31"/>
          <w:spacing w:val="11"/>
        </w:rPr>
        <w:t>质</w:t>
      </w:r>
      <w:r>
        <w:rPr>
          <w:rFonts w:ascii="FangSong" w:hAnsi="FangSong" w:eastAsia="FangSong" w:cs="FangSong"/>
          <w:sz w:val="31"/>
          <w:szCs w:val="31"/>
          <w:spacing w:val="8"/>
        </w:rPr>
        <w:t>量发展政策联合审核小组，联审结果经公示后报市政府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审</w:t>
      </w:r>
      <w:r>
        <w:rPr>
          <w:rFonts w:ascii="FangSong" w:hAnsi="FangSong" w:eastAsia="FangSong" w:cs="FangSong"/>
          <w:sz w:val="31"/>
          <w:szCs w:val="31"/>
          <w:spacing w:val="13"/>
        </w:rPr>
        <w:t>定，市农业农村局、市财政局于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31</w:t>
      </w:r>
      <w:r>
        <w:rPr>
          <w:rFonts w:ascii="FangSong" w:hAnsi="FangSong" w:eastAsia="FangSong" w:cs="FangSong"/>
          <w:sz w:val="31"/>
          <w:szCs w:val="31"/>
          <w:spacing w:val="13"/>
        </w:rPr>
        <w:t>日前完成资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金</w:t>
      </w:r>
      <w:r>
        <w:rPr>
          <w:rFonts w:ascii="FangSong" w:hAnsi="FangSong" w:eastAsia="FangSong" w:cs="FangSong"/>
          <w:sz w:val="31"/>
          <w:szCs w:val="31"/>
          <w:spacing w:val="3"/>
        </w:rPr>
        <w:t>兑现。</w:t>
      </w:r>
    </w:p>
    <w:p>
      <w:pPr>
        <w:ind w:left="21" w:right="76" w:firstLine="796"/>
        <w:spacing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五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支持优质粮食绿色生产基地建设。对新建及改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扩建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粮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食生产基地达到规定标准的，给予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20-100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万元补贴。</w:t>
      </w:r>
    </w:p>
    <w:p>
      <w:pPr>
        <w:ind w:left="30" w:right="153" w:firstLine="645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11"/>
        </w:rPr>
        <w:t>：合肥市行政区域内登记注册从事优质粮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食生</w:t>
      </w:r>
      <w:r>
        <w:rPr>
          <w:rFonts w:ascii="FangSong" w:hAnsi="FangSong" w:eastAsia="FangSong" w:cs="FangSong"/>
          <w:sz w:val="31"/>
          <w:szCs w:val="31"/>
          <w:spacing w:val="11"/>
        </w:rPr>
        <w:t>产</w:t>
      </w:r>
      <w:r>
        <w:rPr>
          <w:rFonts w:ascii="FangSong" w:hAnsi="FangSong" w:eastAsia="FangSong" w:cs="FangSong"/>
          <w:sz w:val="31"/>
          <w:szCs w:val="31"/>
          <w:spacing w:val="8"/>
        </w:rPr>
        <w:t>，建设一定规模绿色粮食生产基地的家庭农场、农民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合作社、集体股份合作社、农业企业、产业联合体等新型</w:t>
      </w:r>
      <w:r>
        <w:rPr>
          <w:rFonts w:ascii="FangSong" w:hAnsi="FangSong" w:eastAsia="FangSong" w:cs="FangSong"/>
          <w:sz w:val="31"/>
          <w:szCs w:val="31"/>
          <w:spacing w:val="4"/>
        </w:rPr>
        <w:t>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</w:t>
      </w:r>
      <w:r>
        <w:rPr>
          <w:rFonts w:ascii="FangSong" w:hAnsi="FangSong" w:eastAsia="FangSong" w:cs="FangSong"/>
          <w:sz w:val="31"/>
          <w:szCs w:val="31"/>
          <w:spacing w:val="7"/>
        </w:rPr>
        <w:t>经营主体和种植大户，</w:t>
      </w:r>
    </w:p>
    <w:p>
      <w:pPr>
        <w:ind w:left="14" w:right="72" w:firstLine="648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、奖补标准：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对达到建设标准的优质粮食绿色生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产基地，水稻基地达到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亩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亩)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以上一次性奖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万元；小麦</w:t>
      </w:r>
      <w:r>
        <w:rPr>
          <w:rFonts w:ascii="FangSong" w:hAnsi="FangSong" w:eastAsia="FangSong" w:cs="FangSong"/>
          <w:sz w:val="31"/>
          <w:szCs w:val="31"/>
        </w:rPr>
        <w:t>基地达到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以上一次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性</w:t>
      </w:r>
      <w:r>
        <w:rPr>
          <w:rFonts w:ascii="FangSong" w:hAnsi="FangSong" w:eastAsia="FangSong" w:cs="FangSong"/>
          <w:sz w:val="31"/>
          <w:szCs w:val="31"/>
          <w:spacing w:val="-4"/>
        </w:rPr>
        <w:t>奖补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发展双季稻，对集中连片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亩及以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上早</w:t>
      </w:r>
      <w:r>
        <w:rPr>
          <w:rFonts w:ascii="FangSong" w:hAnsi="FangSong" w:eastAsia="FangSong" w:cs="FangSong"/>
          <w:sz w:val="31"/>
          <w:szCs w:val="31"/>
          <w:spacing w:val="-7"/>
        </w:rPr>
        <w:t>稻</w:t>
      </w:r>
      <w:r>
        <w:rPr>
          <w:rFonts w:ascii="FangSong" w:hAnsi="FangSong" w:eastAsia="FangSong" w:cs="FangSong"/>
          <w:sz w:val="31"/>
          <w:szCs w:val="31"/>
          <w:spacing w:val="-4"/>
        </w:rPr>
        <w:t>给予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FangSong" w:hAnsi="FangSong" w:eastAsia="FangSong" w:cs="FangSong"/>
          <w:sz w:val="31"/>
          <w:szCs w:val="31"/>
          <w:spacing w:val="-4"/>
        </w:rPr>
        <w:t>亩的补贴。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实施再生稻绿色生产达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亩以上，</w:t>
      </w:r>
      <w:r>
        <w:rPr>
          <w:rFonts w:ascii="FangSong" w:hAnsi="FangSong" w:eastAsia="FangSong" w:cs="FangSong"/>
          <w:sz w:val="31"/>
          <w:szCs w:val="31"/>
        </w:rPr>
        <w:t>二茬稻亩均产量不少于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斤，给予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</w:rPr>
        <w:t>亩奖补，再生稻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50-300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亩列入稻谷补贴结构调整扶持范</w:t>
      </w:r>
      <w:r>
        <w:rPr>
          <w:rFonts w:ascii="FangSong" w:hAnsi="FangSong" w:eastAsia="FangSong" w:cs="FangSong"/>
          <w:sz w:val="31"/>
          <w:szCs w:val="31"/>
        </w:rPr>
        <w:t>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最高奖补资金不超过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5" w:firstLine="634"/>
        <w:spacing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、建设标准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优良品种。水稻品种达到部颁二级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米以上标准或地方特色品种，小麦以优质专用品种为主。(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绿色生产。全面推广测土配方施肥，病虫害统防统治，化</w:t>
      </w:r>
      <w:r>
        <w:rPr>
          <w:rFonts w:ascii="FangSong" w:hAnsi="FangSong" w:eastAsia="FangSong" w:cs="FangSong"/>
          <w:sz w:val="31"/>
          <w:szCs w:val="31"/>
          <w:spacing w:val="7"/>
        </w:rPr>
        <w:t>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农药减量达到规定标准，农膜、农药包装物等废弃物回收处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理到位，秸秆综合利用。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机械种植。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实行机插机播</w:t>
      </w:r>
      <w:r>
        <w:rPr>
          <w:rFonts w:ascii="FangSong" w:hAnsi="FangSong" w:eastAsia="FangSong" w:cs="FangSong"/>
          <w:sz w:val="31"/>
          <w:szCs w:val="31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全程机械化生产。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订单收购。基地与粮食加工、收购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企</w:t>
      </w:r>
      <w:r>
        <w:rPr>
          <w:rFonts w:ascii="FangSong" w:hAnsi="FangSong" w:eastAsia="FangSong" w:cs="FangSong"/>
          <w:sz w:val="31"/>
          <w:szCs w:val="31"/>
          <w:spacing w:val="18"/>
        </w:rPr>
        <w:t>业</w:t>
      </w:r>
      <w:r>
        <w:rPr>
          <w:rFonts w:ascii="FangSong" w:hAnsi="FangSong" w:eastAsia="FangSong" w:cs="FangSong"/>
          <w:sz w:val="31"/>
          <w:szCs w:val="31"/>
          <w:spacing w:val="10"/>
        </w:rPr>
        <w:t>签订订单，做到专种、专收、专储，统一加工，统一品</w:t>
      </w:r>
    </w:p>
    <w:p>
      <w:pPr>
        <w:sectPr>
          <w:footerReference w:type="default" r:id="rId11"/>
          <w:pgSz w:w="11906" w:h="16839"/>
          <w:pgMar w:top="1431" w:right="1645" w:bottom="1271" w:left="1785" w:header="0" w:footer="985" w:gutter="0"/>
        </w:sectPr>
        <w:rPr/>
      </w:pPr>
    </w:p>
    <w:p>
      <w:pPr>
        <w:ind w:left="24" w:right="13" w:hanging="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牌</w:t>
      </w:r>
      <w:r>
        <w:rPr>
          <w:rFonts w:ascii="FangSong" w:hAnsi="FangSong" w:eastAsia="FangSong" w:cs="FangSong"/>
          <w:sz w:val="31"/>
          <w:szCs w:val="31"/>
          <w:spacing w:val="-7"/>
        </w:rPr>
        <w:t>销售。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规范管理。千亩连片基地要设立一个公示牌，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公示基地名称、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品种、规模、技术路线、化肥农药减量</w:t>
      </w:r>
      <w:r>
        <w:rPr>
          <w:rFonts w:ascii="FangSong" w:hAnsi="FangSong" w:eastAsia="FangSong" w:cs="FangSong"/>
          <w:sz w:val="31"/>
          <w:szCs w:val="31"/>
          <w:spacing w:val="2"/>
        </w:rPr>
        <w:t>目</w:t>
      </w:r>
      <w:r>
        <w:rPr>
          <w:rFonts w:ascii="FangSong" w:hAnsi="FangSong" w:eastAsia="FangSong" w:cs="FangSong"/>
          <w:sz w:val="31"/>
          <w:szCs w:val="31"/>
        </w:rPr>
        <w:t>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等内</w:t>
      </w:r>
      <w:r>
        <w:rPr>
          <w:rFonts w:ascii="FangSong" w:hAnsi="FangSong" w:eastAsia="FangSong" w:cs="FangSong"/>
          <w:sz w:val="31"/>
          <w:szCs w:val="31"/>
        </w:rPr>
        <w:t>容。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品牌营销。鼓励基地有品牌、有包装、有稳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定营销渠道。</w:t>
      </w:r>
    </w:p>
    <w:p>
      <w:pPr>
        <w:ind w:left="22" w:right="97" w:firstLine="640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、申报材料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合肥市优质粮食绿色生产基地建设</w:t>
      </w:r>
      <w:r>
        <w:rPr>
          <w:rFonts w:ascii="FangSong" w:hAnsi="FangSong" w:eastAsia="FangSong" w:cs="FangSong"/>
          <w:sz w:val="31"/>
          <w:szCs w:val="31"/>
          <w:spacing w:val="-1"/>
        </w:rPr>
        <w:t>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目申报</w:t>
      </w:r>
      <w:r>
        <w:rPr>
          <w:rFonts w:ascii="FangSong" w:hAnsi="FangSong" w:eastAsia="FangSong" w:cs="FangSong"/>
          <w:sz w:val="31"/>
          <w:szCs w:val="31"/>
          <w:spacing w:val="-12"/>
        </w:rPr>
        <w:t>文</w:t>
      </w:r>
      <w:r>
        <w:rPr>
          <w:rFonts w:ascii="FangSong" w:hAnsi="FangSong" w:eastAsia="FangSong" w:cs="FangSong"/>
          <w:sz w:val="31"/>
          <w:szCs w:val="31"/>
          <w:spacing w:val="-8"/>
        </w:rPr>
        <w:t>本；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土地流转合同等复印件；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补助环节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涉</w:t>
      </w:r>
      <w:r>
        <w:rPr>
          <w:rFonts w:ascii="FangSong" w:hAnsi="FangSong" w:eastAsia="FangSong" w:cs="FangSong"/>
          <w:sz w:val="31"/>
          <w:szCs w:val="31"/>
          <w:spacing w:val="8"/>
        </w:rPr>
        <w:t>及相关票据等；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订单合同，化肥农药购买、使用台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账等</w:t>
      </w:r>
      <w:r>
        <w:rPr>
          <w:rFonts w:ascii="FangSong" w:hAnsi="FangSong" w:eastAsia="FangSong" w:cs="FangSong"/>
          <w:sz w:val="31"/>
          <w:szCs w:val="31"/>
        </w:rPr>
        <w:t>佐证材料；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基地面积的无人机、智慧作业平台等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测绘资料。</w:t>
      </w:r>
    </w:p>
    <w:p>
      <w:pPr>
        <w:ind w:left="66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、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申报时间：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日前申报。</w:t>
      </w:r>
    </w:p>
    <w:p>
      <w:pPr>
        <w:ind w:left="29" w:right="95" w:firstLine="637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7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、验收要求：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各地应利用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“</w:t>
      </w:r>
      <w:r>
        <w:rPr>
          <w:rFonts w:ascii="FangSong" w:hAnsi="FangSong" w:eastAsia="FangSong" w:cs="FangSong"/>
          <w:sz w:val="31"/>
          <w:szCs w:val="31"/>
          <w:spacing w:val="-7"/>
        </w:rPr>
        <w:t>两区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”</w:t>
      </w:r>
      <w:r>
        <w:rPr>
          <w:rFonts w:ascii="FangSong" w:hAnsi="FangSong" w:eastAsia="FangSong" w:cs="FangSong"/>
          <w:sz w:val="31"/>
          <w:szCs w:val="31"/>
          <w:spacing w:val="-7"/>
        </w:rPr>
        <w:t>划定成果，制</w:t>
      </w:r>
      <w:r>
        <w:rPr>
          <w:rFonts w:ascii="FangSong" w:hAnsi="FangSong" w:eastAsia="FangSong" w:cs="FangSong"/>
          <w:sz w:val="31"/>
          <w:szCs w:val="31"/>
          <w:spacing w:val="-3"/>
        </w:rPr>
        <w:t>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一</w:t>
      </w:r>
      <w:r>
        <w:rPr>
          <w:rFonts w:ascii="FangSong" w:hAnsi="FangSong" w:eastAsia="FangSong" w:cs="FangSong"/>
          <w:sz w:val="31"/>
          <w:szCs w:val="31"/>
          <w:spacing w:val="-6"/>
        </w:rPr>
        <w:t>张县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(市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年优质粮食基地分布图；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日前，县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(市)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区农业农村主管部门完成项目初验并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申请市农业农村局验收。市农业农村局聘请第三方或专业</w:t>
      </w:r>
      <w:r>
        <w:rPr>
          <w:rFonts w:ascii="FangSong" w:hAnsi="FangSong" w:eastAsia="FangSong" w:cs="FangSong"/>
          <w:sz w:val="31"/>
          <w:szCs w:val="31"/>
          <w:spacing w:val="6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术人员对</w:t>
      </w:r>
      <w:r>
        <w:rPr>
          <w:rFonts w:ascii="FangSong" w:hAnsi="FangSong" w:eastAsia="FangSong" w:cs="FangSong"/>
          <w:sz w:val="31"/>
          <w:szCs w:val="31"/>
        </w:rPr>
        <w:t>项目进行验收，验收合格项目于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前提</w:t>
      </w:r>
      <w:r>
        <w:rPr>
          <w:rFonts w:ascii="FangSong" w:hAnsi="FangSong" w:eastAsia="FangSong" w:cs="FangSong"/>
          <w:sz w:val="31"/>
          <w:szCs w:val="31"/>
          <w:spacing w:val="12"/>
        </w:rPr>
        <w:t>交</w:t>
      </w:r>
      <w:r>
        <w:rPr>
          <w:rFonts w:ascii="FangSong" w:hAnsi="FangSong" w:eastAsia="FangSong" w:cs="FangSong"/>
          <w:sz w:val="31"/>
          <w:szCs w:val="31"/>
          <w:spacing w:val="8"/>
        </w:rPr>
        <w:t>市推动经济高质量发展政策联合审核小组，联审结果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经</w:t>
      </w:r>
      <w:r>
        <w:rPr>
          <w:rFonts w:ascii="FangSong" w:hAnsi="FangSong" w:eastAsia="FangSong" w:cs="FangSong"/>
          <w:sz w:val="31"/>
          <w:szCs w:val="31"/>
          <w:spacing w:val="21"/>
        </w:rPr>
        <w:t>公</w:t>
      </w:r>
      <w:r>
        <w:rPr>
          <w:rFonts w:ascii="FangSong" w:hAnsi="FangSong" w:eastAsia="FangSong" w:cs="FangSong"/>
          <w:sz w:val="31"/>
          <w:szCs w:val="31"/>
          <w:spacing w:val="13"/>
        </w:rPr>
        <w:t>示后报市政府审定，市农业农村局、市财政局于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日前完成资金兑现。</w:t>
      </w:r>
    </w:p>
    <w:p>
      <w:pPr>
        <w:ind w:left="23" w:right="13" w:firstLine="793"/>
        <w:spacing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六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对新建及改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扩建蔬菜生产基地达到规定标准的，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给予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20-100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万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元补贴。</w:t>
      </w:r>
    </w:p>
    <w:p>
      <w:pPr>
        <w:ind w:left="22" w:firstLine="653"/>
        <w:spacing w:before="6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  <w:r>
        <w:rPr>
          <w:rFonts w:ascii="FangSong" w:hAnsi="FangSong" w:eastAsia="FangSong" w:cs="FangSong"/>
          <w:sz w:val="31"/>
          <w:szCs w:val="31"/>
          <w:spacing w:val="2"/>
        </w:rPr>
        <w:t>合肥市行政区域内登记注册的农业企业、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农</w:t>
      </w:r>
      <w:r>
        <w:rPr>
          <w:rFonts w:ascii="FangSong" w:hAnsi="FangSong" w:eastAsia="FangSong" w:cs="FangSong"/>
          <w:sz w:val="31"/>
          <w:szCs w:val="31"/>
          <w:spacing w:val="9"/>
        </w:rPr>
        <w:t>民合作社、家庭农场、种植大户等，新建及改扩建连片规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模</w:t>
      </w:r>
      <w:r>
        <w:rPr>
          <w:rFonts w:ascii="FangSong" w:hAnsi="FangSong" w:eastAsia="FangSong" w:cs="FangSong"/>
          <w:sz w:val="31"/>
          <w:szCs w:val="31"/>
          <w:spacing w:val="11"/>
        </w:rPr>
        <w:t>化</w:t>
      </w:r>
      <w:r>
        <w:rPr>
          <w:rFonts w:ascii="FangSong" w:hAnsi="FangSong" w:eastAsia="FangSong" w:cs="FangSong"/>
          <w:sz w:val="31"/>
          <w:szCs w:val="31"/>
          <w:spacing w:val="8"/>
        </w:rPr>
        <w:t>设施大棚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(连栋温控大棚)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生产基地，基地选址符合耕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地</w:t>
      </w:r>
      <w:r>
        <w:rPr>
          <w:rFonts w:ascii="FangSong" w:hAnsi="FangSong" w:eastAsia="FangSong" w:cs="FangSong"/>
          <w:sz w:val="31"/>
          <w:szCs w:val="31"/>
          <w:spacing w:val="9"/>
        </w:rPr>
        <w:t>保护政策和市农业发展规划、乡村振兴规划的产业布局要</w:t>
      </w:r>
    </w:p>
    <w:p>
      <w:pPr>
        <w:sectPr>
          <w:footerReference w:type="default" r:id="rId12"/>
          <w:pgSz w:w="11906" w:h="16839"/>
          <w:pgMar w:top="1431" w:right="1704" w:bottom="1271" w:left="1785" w:header="0" w:footer="985" w:gutter="0"/>
        </w:sectPr>
        <w:rPr/>
      </w:pPr>
    </w:p>
    <w:p>
      <w:pPr>
        <w:ind w:left="40" w:right="15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求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基地基础设施齐全，从事蔬菜、瓜果育苗及生产，且未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享</w:t>
      </w:r>
      <w:r>
        <w:rPr>
          <w:rFonts w:ascii="FangSong" w:hAnsi="FangSong" w:eastAsia="FangSong" w:cs="FangSong"/>
          <w:sz w:val="31"/>
          <w:szCs w:val="31"/>
          <w:spacing w:val="8"/>
        </w:rPr>
        <w:t>受过市规模化设施蔬菜瓜果基地政策奖补的项目。</w:t>
      </w:r>
    </w:p>
    <w:p>
      <w:pPr>
        <w:ind w:left="23" w:right="156" w:firstLine="638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、奖补标准</w:t>
      </w:r>
      <w:r>
        <w:rPr>
          <w:rFonts w:ascii="FangSong" w:hAnsi="FangSong" w:eastAsia="FangSong" w:cs="FangSong"/>
          <w:sz w:val="31"/>
          <w:szCs w:val="31"/>
          <w:spacing w:val="11"/>
        </w:rPr>
        <w:t>：对新建及改扩建相对集中连片蔬菜、瓜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果</w:t>
      </w:r>
      <w:r>
        <w:rPr>
          <w:rFonts w:ascii="FangSong" w:hAnsi="FangSong" w:eastAsia="FangSong" w:cs="FangSong"/>
          <w:sz w:val="31"/>
          <w:szCs w:val="31"/>
          <w:spacing w:val="9"/>
        </w:rPr>
        <w:t>育</w:t>
      </w:r>
      <w:r>
        <w:rPr>
          <w:rFonts w:ascii="FangSong" w:hAnsi="FangSong" w:eastAsia="FangSong" w:cs="FangSong"/>
          <w:sz w:val="31"/>
          <w:szCs w:val="31"/>
          <w:spacing w:val="8"/>
        </w:rPr>
        <w:t>苗及生产设施大棚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(连栋温控大棚)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项目，项目符合相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关建</w:t>
      </w:r>
      <w:r>
        <w:rPr>
          <w:rFonts w:ascii="FangSong" w:hAnsi="FangSong" w:eastAsia="FangSong" w:cs="FangSong"/>
          <w:sz w:val="31"/>
          <w:szCs w:val="31"/>
          <w:spacing w:val="9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导则要求，棚内育苗及生产净面积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(需扣除管理、生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活等非生产使用面积)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达到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25" w:right="156" w:firstLine="63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设施钢架大棚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</w:t>
      </w:r>
      <w:r>
        <w:rPr>
          <w:rFonts w:ascii="FangSong" w:hAnsi="FangSong" w:eastAsia="FangSong" w:cs="FangSong"/>
          <w:sz w:val="31"/>
          <w:szCs w:val="31"/>
          <w:spacing w:val="-4"/>
        </w:rPr>
        <w:t>亩以上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</w:t>
      </w:r>
      <w:r>
        <w:rPr>
          <w:rFonts w:ascii="FangSong" w:hAnsi="FangSong" w:eastAsia="FangSong" w:cs="FangSong"/>
          <w:sz w:val="31"/>
          <w:szCs w:val="31"/>
          <w:spacing w:val="-4"/>
        </w:rPr>
        <w:t>亩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或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“</w:t>
      </w:r>
      <w:r>
        <w:rPr>
          <w:rFonts w:ascii="FangSong" w:hAnsi="FangSong" w:eastAsia="FangSong" w:cs="FangSong"/>
          <w:sz w:val="31"/>
          <w:szCs w:val="31"/>
          <w:spacing w:val="-4"/>
        </w:rPr>
        <w:t>和县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”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</w:rPr>
        <w:t>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棚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亩以上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(含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50</w:t>
      </w:r>
      <w:r>
        <w:rPr>
          <w:rFonts w:ascii="FangSong" w:hAnsi="FangSong" w:eastAsia="FangSong" w:cs="FangSong"/>
          <w:sz w:val="31"/>
          <w:szCs w:val="31"/>
          <w:spacing w:val="11"/>
        </w:rPr>
        <w:t>亩)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一次性奖补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60</w:t>
      </w:r>
      <w:r>
        <w:rPr>
          <w:rFonts w:ascii="FangSong" w:hAnsi="FangSong" w:eastAsia="FangSong" w:cs="FangSong"/>
          <w:sz w:val="31"/>
          <w:szCs w:val="31"/>
          <w:spacing w:val="11"/>
        </w:rPr>
        <w:t>万元；设施钢架大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棚达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150</w:t>
      </w:r>
      <w:r>
        <w:rPr>
          <w:rFonts w:ascii="FangSong" w:hAnsi="FangSong" w:eastAsia="FangSong" w:cs="FangSong"/>
          <w:sz w:val="31"/>
          <w:szCs w:val="31"/>
          <w:spacing w:val="3"/>
        </w:rPr>
        <w:t>亩以上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(含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150</w:t>
      </w:r>
      <w:r>
        <w:rPr>
          <w:rFonts w:ascii="FangSong" w:hAnsi="FangSong" w:eastAsia="FangSong" w:cs="FangSong"/>
          <w:sz w:val="31"/>
          <w:szCs w:val="31"/>
          <w:spacing w:val="3"/>
        </w:rPr>
        <w:t>亩)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或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3"/>
        </w:rPr>
        <w:t>和县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  <w:spacing w:val="3"/>
        </w:rPr>
        <w:t>二代棚达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75</w:t>
      </w:r>
      <w:r>
        <w:rPr>
          <w:rFonts w:ascii="FangSong" w:hAnsi="FangSong" w:eastAsia="FangSong" w:cs="FangSong"/>
          <w:sz w:val="31"/>
          <w:szCs w:val="31"/>
          <w:spacing w:val="3"/>
        </w:rPr>
        <w:t>亩以上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  <w:r>
        <w:rPr>
          <w:rFonts w:ascii="FangSong" w:hAnsi="FangSong" w:eastAsia="FangSong" w:cs="FangSong"/>
          <w:sz w:val="31"/>
          <w:szCs w:val="31"/>
          <w:spacing w:val="-3"/>
        </w:rPr>
        <w:t>亩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一次性奖补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</w:t>
      </w:r>
      <w:r>
        <w:rPr>
          <w:rFonts w:ascii="FangSong" w:hAnsi="FangSong" w:eastAsia="FangSong" w:cs="FangSong"/>
          <w:sz w:val="31"/>
          <w:szCs w:val="31"/>
          <w:spacing w:val="-3"/>
        </w:rPr>
        <w:t>万元；</w:t>
      </w:r>
    </w:p>
    <w:p>
      <w:pPr>
        <w:ind w:left="19" w:right="155" w:firstLine="640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普通连栋温控大棚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4000</w:t>
      </w:r>
      <w:r>
        <w:rPr>
          <w:rFonts w:ascii="FangSong" w:hAnsi="FangSong" w:eastAsia="FangSong" w:cs="FangSong"/>
          <w:sz w:val="31"/>
          <w:szCs w:val="31"/>
          <w:spacing w:val="4"/>
        </w:rPr>
        <w:t>平方米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4000</w:t>
      </w:r>
      <w:r>
        <w:rPr>
          <w:rFonts w:ascii="FangSong" w:hAnsi="FangSong" w:eastAsia="FangSong" w:cs="FangSong"/>
          <w:sz w:val="31"/>
          <w:szCs w:val="31"/>
          <w:spacing w:val="4"/>
        </w:rPr>
        <w:t>平方米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以上，一次性奖</w:t>
      </w:r>
      <w:r>
        <w:rPr>
          <w:rFonts w:ascii="FangSong" w:hAnsi="FangSong" w:eastAsia="FangSong" w:cs="FangSong"/>
          <w:sz w:val="31"/>
          <w:szCs w:val="31"/>
          <w:spacing w:val="3"/>
        </w:rPr>
        <w:t>补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FangSong" w:hAnsi="FangSong" w:eastAsia="FangSong" w:cs="FangSong"/>
          <w:sz w:val="31"/>
          <w:szCs w:val="31"/>
          <w:spacing w:val="2"/>
        </w:rPr>
        <w:t>万元；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8000</w:t>
      </w:r>
      <w:r>
        <w:rPr>
          <w:rFonts w:ascii="FangSong" w:hAnsi="FangSong" w:eastAsia="FangSong" w:cs="FangSong"/>
          <w:sz w:val="31"/>
          <w:szCs w:val="31"/>
          <w:spacing w:val="2"/>
        </w:rPr>
        <w:t>平方米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8000</w:t>
      </w:r>
      <w:r>
        <w:rPr>
          <w:rFonts w:ascii="FangSong" w:hAnsi="FangSong" w:eastAsia="FangSong" w:cs="FangSong"/>
          <w:sz w:val="31"/>
          <w:szCs w:val="31"/>
          <w:spacing w:val="2"/>
        </w:rPr>
        <w:t>平方米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上，一次性奖</w:t>
      </w:r>
      <w:r>
        <w:rPr>
          <w:rFonts w:ascii="FangSong" w:hAnsi="FangSong" w:eastAsia="FangSong" w:cs="FangSong"/>
          <w:sz w:val="31"/>
          <w:szCs w:val="31"/>
          <w:spacing w:val="3"/>
        </w:rPr>
        <w:t>补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70</w:t>
      </w:r>
      <w:r>
        <w:rPr>
          <w:rFonts w:ascii="FangSong" w:hAnsi="FangSong" w:eastAsia="FangSong" w:cs="FangSong"/>
          <w:sz w:val="31"/>
          <w:szCs w:val="31"/>
          <w:spacing w:val="2"/>
        </w:rPr>
        <w:t>万元；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12000</w:t>
      </w:r>
      <w:r>
        <w:rPr>
          <w:rFonts w:ascii="FangSong" w:hAnsi="FangSong" w:eastAsia="FangSong" w:cs="FangSong"/>
          <w:sz w:val="31"/>
          <w:szCs w:val="31"/>
          <w:spacing w:val="2"/>
        </w:rPr>
        <w:t>平方米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12000</w:t>
      </w:r>
      <w:r>
        <w:rPr>
          <w:rFonts w:ascii="FangSong" w:hAnsi="FangSong" w:eastAsia="FangSong" w:cs="FangSong"/>
          <w:sz w:val="31"/>
          <w:szCs w:val="31"/>
          <w:spacing w:val="2"/>
        </w:rPr>
        <w:t>平方米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上，一次性奖补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3"/>
        </w:rPr>
        <w:t>万</w:t>
      </w:r>
      <w:r>
        <w:rPr>
          <w:rFonts w:ascii="FangSong" w:hAnsi="FangSong" w:eastAsia="FangSong" w:cs="FangSong"/>
          <w:sz w:val="31"/>
          <w:szCs w:val="31"/>
          <w:spacing w:val="2"/>
        </w:rPr>
        <w:t>元；玻璃连栋温控大棚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4000</w:t>
      </w:r>
      <w:r>
        <w:rPr>
          <w:rFonts w:ascii="FangSong" w:hAnsi="FangSong" w:eastAsia="FangSong" w:cs="FangSong"/>
          <w:sz w:val="31"/>
          <w:szCs w:val="31"/>
          <w:spacing w:val="2"/>
        </w:rPr>
        <w:t>平方米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00</w:t>
      </w:r>
      <w:r>
        <w:rPr>
          <w:rFonts w:ascii="FangSong" w:hAnsi="FangSong" w:eastAsia="FangSong" w:cs="FangSong"/>
          <w:sz w:val="31"/>
          <w:szCs w:val="31"/>
          <w:spacing w:val="9"/>
        </w:rPr>
        <w:t>平方米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以上，按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200</w:t>
      </w:r>
      <w:r>
        <w:rPr>
          <w:rFonts w:ascii="FangSong" w:hAnsi="FangSong" w:eastAsia="FangSong" w:cs="FangSong"/>
          <w:sz w:val="31"/>
          <w:szCs w:val="31"/>
          <w:spacing w:val="9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/</w:t>
      </w:r>
      <w:r>
        <w:rPr>
          <w:rFonts w:ascii="FangSong" w:hAnsi="FangSong" w:eastAsia="FangSong" w:cs="FangSong"/>
          <w:sz w:val="31"/>
          <w:szCs w:val="31"/>
          <w:spacing w:val="9"/>
        </w:rPr>
        <w:t>平方米标准，给予不超过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万元一次性奖补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3" w:firstLine="636"/>
        <w:spacing w:before="3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、实施要求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项目采用全新材料建设，老旧设施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大棚改造提升为更高层次</w:t>
      </w:r>
      <w:r>
        <w:rPr>
          <w:rFonts w:ascii="FangSong" w:hAnsi="FangSong" w:eastAsia="FangSong" w:cs="FangSong"/>
          <w:sz w:val="31"/>
          <w:szCs w:val="31"/>
          <w:spacing w:val="2"/>
        </w:rPr>
        <w:t>的设施大棚，纳入奖补范围；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设施蔬菜瓜果规模化基地建设参考行业协会建造技术导则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建</w:t>
      </w:r>
      <w:r>
        <w:rPr>
          <w:rFonts w:ascii="FangSong" w:hAnsi="FangSong" w:eastAsia="FangSong" w:cs="FangSong"/>
          <w:sz w:val="31"/>
          <w:szCs w:val="31"/>
        </w:rPr>
        <w:t>设标准不低于导则最低质量要求；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基地相对集中连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片</w:t>
      </w:r>
      <w:r>
        <w:rPr>
          <w:rFonts w:ascii="FangSong" w:hAnsi="FangSong" w:eastAsia="FangSong" w:cs="FangSong"/>
          <w:sz w:val="31"/>
          <w:szCs w:val="31"/>
          <w:spacing w:val="21"/>
        </w:rPr>
        <w:t>，</w:t>
      </w:r>
      <w:r>
        <w:rPr>
          <w:rFonts w:ascii="FangSong" w:hAnsi="FangSong" w:eastAsia="FangSong" w:cs="FangSong"/>
          <w:sz w:val="31"/>
          <w:szCs w:val="31"/>
          <w:spacing w:val="14"/>
        </w:rPr>
        <w:t>其中连栋温控大棚单个棚面积原则上控制在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1500-4000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平方米，棚间距不超过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</w:t>
      </w:r>
      <w:r>
        <w:rPr>
          <w:rFonts w:ascii="FangSong" w:hAnsi="FangSong" w:eastAsia="FangSong" w:cs="FangSong"/>
          <w:sz w:val="31"/>
          <w:szCs w:val="31"/>
          <w:spacing w:val="4"/>
        </w:rPr>
        <w:t>米；钢架大棚、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和县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二代棚相</w:t>
      </w:r>
      <w:r>
        <w:rPr>
          <w:rFonts w:ascii="FangSong" w:hAnsi="FangSong" w:eastAsia="FangSong" w:cs="FangSong"/>
          <w:sz w:val="31"/>
          <w:szCs w:val="31"/>
          <w:spacing w:val="1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集中连</w:t>
      </w:r>
      <w:r>
        <w:rPr>
          <w:rFonts w:ascii="FangSong" w:hAnsi="FangSong" w:eastAsia="FangSong" w:cs="FangSong"/>
          <w:sz w:val="31"/>
          <w:szCs w:val="31"/>
        </w:rPr>
        <w:t>片、片区不超过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个、片间距不超过</w:t>
      </w:r>
      <w:r>
        <w:rPr>
          <w:rFonts w:ascii="Times New Roman" w:hAnsi="Times New Roman" w:eastAsia="Times New Roman" w:cs="Times New Roman"/>
          <w:sz w:val="31"/>
          <w:szCs w:val="31"/>
        </w:rPr>
        <w:t>500</w:t>
      </w:r>
      <w:r>
        <w:rPr>
          <w:rFonts w:ascii="FangSong" w:hAnsi="FangSong" w:eastAsia="FangSong" w:cs="FangSong"/>
          <w:sz w:val="31"/>
          <w:szCs w:val="31"/>
        </w:rPr>
        <w:t>米；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施蔬菜瓜果规模化生产基地的大棚主体结构完整，生产必</w:t>
      </w:r>
      <w:r>
        <w:rPr>
          <w:rFonts w:ascii="FangSong" w:hAnsi="FangSong" w:eastAsia="FangSong" w:cs="FangSong"/>
          <w:sz w:val="31"/>
          <w:szCs w:val="31"/>
          <w:spacing w:val="8"/>
        </w:rPr>
        <w:t>备</w:t>
      </w:r>
    </w:p>
    <w:p>
      <w:pPr>
        <w:sectPr>
          <w:footerReference w:type="default" r:id="rId13"/>
          <w:pgSz w:w="11906" w:h="16839"/>
          <w:pgMar w:top="1431" w:right="1645" w:bottom="1271" w:left="1785" w:header="0" w:footer="987" w:gutter="0"/>
        </w:sectPr>
        <w:rPr/>
      </w:pPr>
    </w:p>
    <w:p>
      <w:pPr>
        <w:ind w:left="21" w:right="89" w:firstLine="32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的沟、渠、水、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电、路等配套基础设施齐全，基地有清</w:t>
      </w:r>
      <w:r>
        <w:rPr>
          <w:rFonts w:ascii="FangSong" w:hAnsi="FangSong" w:eastAsia="FangSong" w:cs="FangSong"/>
          <w:sz w:val="31"/>
          <w:szCs w:val="31"/>
          <w:spacing w:val="1"/>
        </w:rPr>
        <w:t>晰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范围界</w:t>
      </w:r>
      <w:r>
        <w:rPr>
          <w:rFonts w:ascii="FangSong" w:hAnsi="FangSong" w:eastAsia="FangSong" w:cs="FangSong"/>
          <w:sz w:val="31"/>
          <w:szCs w:val="31"/>
        </w:rPr>
        <w:t>限；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根据生产需要，基地配套相应基础设施及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装备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(如沟渠水电、喷滴灌系统、水肥一体化、产品分拣设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施、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田头仓储冷链等)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，具备常年生产能力，凸显都市农</w:t>
      </w:r>
      <w:r>
        <w:rPr>
          <w:rFonts w:ascii="FangSong" w:hAnsi="FangSong" w:eastAsia="FangSong" w:cs="FangSong"/>
          <w:sz w:val="31"/>
          <w:szCs w:val="31"/>
          <w:spacing w:val="2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特色；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基地农产品质量安全制度健全，本年度未发生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抽检产品不合格或重大</w:t>
      </w:r>
      <w:r>
        <w:rPr>
          <w:rFonts w:ascii="FangSong" w:hAnsi="FangSong" w:eastAsia="FangSong" w:cs="FangSong"/>
          <w:sz w:val="31"/>
          <w:szCs w:val="31"/>
          <w:spacing w:val="3"/>
        </w:rPr>
        <w:t>质</w:t>
      </w:r>
      <w:r>
        <w:rPr>
          <w:rFonts w:ascii="FangSong" w:hAnsi="FangSong" w:eastAsia="FangSong" w:cs="FangSong"/>
          <w:sz w:val="31"/>
          <w:szCs w:val="31"/>
          <w:spacing w:val="2"/>
        </w:rPr>
        <w:t>量安全事故；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申请奖补项目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基</w:t>
      </w:r>
      <w:r>
        <w:rPr>
          <w:rFonts w:ascii="FangSong" w:hAnsi="FangSong" w:eastAsia="FangSong" w:cs="FangSong"/>
          <w:sz w:val="31"/>
          <w:szCs w:val="31"/>
          <w:spacing w:val="9"/>
        </w:rPr>
        <w:t>地必须用于蔬菜瓜果生产，严禁改变用途非农化经营。</w:t>
      </w:r>
    </w:p>
    <w:p>
      <w:pPr>
        <w:ind w:left="18" w:firstLine="64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9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、申报材料</w:t>
      </w:r>
      <w:r>
        <w:rPr>
          <w:rFonts w:ascii="FangSong" w:hAnsi="FangSong" w:eastAsia="FangSong" w:cs="FangSong"/>
          <w:sz w:val="31"/>
          <w:szCs w:val="31"/>
          <w:spacing w:val="-5"/>
        </w:rPr>
        <w:t>：(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)有效土地流转合同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(不含转包合同)；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设施农用地备案相关材料；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其它需要佐证的材料。</w:t>
      </w:r>
    </w:p>
    <w:p>
      <w:pPr>
        <w:ind w:left="30" w:right="89" w:firstLine="635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5"/>
        </w:rPr>
        <w:t>：项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目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申报主体于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2022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30</w:t>
      </w:r>
      <w:r>
        <w:rPr>
          <w:rFonts w:ascii="FangSong" w:hAnsi="FangSong" w:eastAsia="FangSong" w:cs="FangSong"/>
          <w:sz w:val="31"/>
          <w:szCs w:val="31"/>
          <w:spacing w:val="-5"/>
        </w:rPr>
        <w:t>日前完成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项</w:t>
      </w:r>
      <w:r>
        <w:rPr>
          <w:rFonts w:ascii="FangSong" w:hAnsi="FangSong" w:eastAsia="FangSong" w:cs="FangSong"/>
          <w:sz w:val="31"/>
          <w:szCs w:val="31"/>
          <w:spacing w:val="11"/>
        </w:rPr>
        <w:t>目</w:t>
      </w:r>
      <w:r>
        <w:rPr>
          <w:rFonts w:ascii="FangSong" w:hAnsi="FangSong" w:eastAsia="FangSong" w:cs="FangSong"/>
          <w:sz w:val="31"/>
          <w:szCs w:val="31"/>
          <w:spacing w:val="8"/>
        </w:rPr>
        <w:t>申报，并录入产业政策信息管理系统。</w:t>
      </w:r>
    </w:p>
    <w:p>
      <w:pPr>
        <w:ind w:left="30" w:right="90" w:firstLine="621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、验收要求</w:t>
      </w:r>
      <w:r>
        <w:rPr>
          <w:rFonts w:ascii="FangSong" w:hAnsi="FangSong" w:eastAsia="FangSong" w:cs="FangSong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</w:rPr>
        <w:t>31</w:t>
      </w:r>
      <w:r>
        <w:rPr>
          <w:rFonts w:ascii="FangSong" w:hAnsi="FangSong" w:eastAsia="FangSong" w:cs="FangSong"/>
          <w:sz w:val="31"/>
          <w:szCs w:val="31"/>
        </w:rPr>
        <w:t>日前，县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区农业农村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主</w:t>
      </w:r>
      <w:r>
        <w:rPr>
          <w:rFonts w:ascii="FangSong" w:hAnsi="FangSong" w:eastAsia="FangSong" w:cs="FangSong"/>
          <w:sz w:val="31"/>
          <w:szCs w:val="31"/>
          <w:spacing w:val="8"/>
        </w:rPr>
        <w:t>管部门完成项目初验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(材料审核和实地复核)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、村乡县三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级公</w:t>
      </w:r>
      <w:r>
        <w:rPr>
          <w:rFonts w:ascii="FangSong" w:hAnsi="FangSong" w:eastAsia="FangSong" w:cs="FangSong"/>
          <w:sz w:val="31"/>
          <w:szCs w:val="31"/>
          <w:spacing w:val="11"/>
        </w:rPr>
        <w:t>示</w:t>
      </w:r>
      <w:r>
        <w:rPr>
          <w:rFonts w:ascii="FangSong" w:hAnsi="FangSong" w:eastAsia="FangSong" w:cs="FangSong"/>
          <w:sz w:val="31"/>
          <w:szCs w:val="31"/>
          <w:spacing w:val="8"/>
        </w:rPr>
        <w:t>后申请市农业农村局验收。市农业农村局公开征集第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三</w:t>
      </w:r>
      <w:r>
        <w:rPr>
          <w:rFonts w:ascii="FangSong" w:hAnsi="FangSong" w:eastAsia="FangSong" w:cs="FangSong"/>
          <w:sz w:val="31"/>
          <w:szCs w:val="31"/>
          <w:spacing w:val="8"/>
        </w:rPr>
        <w:t>方或专业技术人员对项目进行验收，验收合格项目于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3</w:t>
      </w:r>
      <w:r>
        <w:rPr>
          <w:rFonts w:ascii="FangSong" w:hAnsi="FangSong" w:eastAsia="FangSong" w:cs="FangSong"/>
          <w:sz w:val="31"/>
          <w:szCs w:val="31"/>
          <w:spacing w:val="22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日前提交市推动经济高质量发展政策联合审核小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组，</w:t>
      </w:r>
      <w:r>
        <w:rPr>
          <w:rFonts w:ascii="FangSong" w:hAnsi="FangSong" w:eastAsia="FangSong" w:cs="FangSong"/>
          <w:sz w:val="31"/>
          <w:szCs w:val="31"/>
          <w:spacing w:val="11"/>
        </w:rPr>
        <w:t>联</w:t>
      </w:r>
      <w:r>
        <w:rPr>
          <w:rFonts w:ascii="FangSong" w:hAnsi="FangSong" w:eastAsia="FangSong" w:cs="FangSong"/>
          <w:sz w:val="31"/>
          <w:szCs w:val="31"/>
          <w:spacing w:val="8"/>
        </w:rPr>
        <w:t>审结果经公示后报市政府审定，市农业农村局、市财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政局于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31</w:t>
      </w:r>
      <w:r>
        <w:rPr>
          <w:rFonts w:ascii="FangSong" w:hAnsi="FangSong" w:eastAsia="FangSong" w:cs="FangSong"/>
          <w:sz w:val="31"/>
          <w:szCs w:val="31"/>
          <w:spacing w:val="7"/>
        </w:rPr>
        <w:t>日前完成资金兑现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0" w:right="91" w:firstLine="787"/>
        <w:spacing w:before="1" w:line="3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七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对新建及改扩建畜禽基地、畜禽粪污资源化利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用达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规定标准的，给予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20-100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万元补贴。</w:t>
      </w:r>
    </w:p>
    <w:p>
      <w:pPr>
        <w:ind w:left="19" w:right="88" w:firstLine="634"/>
        <w:spacing w:before="1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9"/>
        </w:rPr>
        <w:t>1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、奖补对象</w:t>
      </w:r>
      <w:r>
        <w:rPr>
          <w:rFonts w:ascii="FangSong" w:hAnsi="FangSong" w:eastAsia="FangSong" w:cs="FangSong"/>
          <w:sz w:val="30"/>
          <w:szCs w:val="30"/>
          <w:spacing w:val="-9"/>
        </w:rPr>
        <w:t>：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9"/>
        </w:rPr>
        <w:t>(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>1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)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支持四县一市畜禽养殖场规模化、</w:t>
      </w:r>
      <w:r>
        <w:rPr>
          <w:rFonts w:ascii="FangSong" w:hAnsi="FangSong" w:eastAsia="FangSong" w:cs="FangSong"/>
          <w:sz w:val="30"/>
          <w:szCs w:val="30"/>
          <w:spacing w:val="-4"/>
        </w:rPr>
        <w:t>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准化</w:t>
      </w:r>
      <w:r>
        <w:rPr>
          <w:rFonts w:ascii="FangSong" w:hAnsi="FangSong" w:eastAsia="FangSong" w:cs="FangSong"/>
          <w:sz w:val="30"/>
          <w:szCs w:val="30"/>
          <w:spacing w:val="-3"/>
        </w:rPr>
        <w:t>新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(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改、扩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)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建以及购置养殖、环保、防疫设施设备等。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(</w:t>
      </w:r>
      <w:r>
        <w:rPr>
          <w:rFonts w:ascii="Times New Roman" w:hAnsi="Times New Roman" w:eastAsia="Times New Roman" w:cs="Times New Roman"/>
          <w:sz w:val="30"/>
          <w:szCs w:val="30"/>
          <w:spacing w:val="17"/>
        </w:rPr>
        <w:t>2</w:t>
      </w:r>
      <w:r>
        <w:rPr>
          <w:rFonts w:ascii="FangSong" w:hAnsi="FangSong" w:eastAsia="FangSong" w:cs="FangSong"/>
          <w:sz w:val="30"/>
          <w:szCs w:val="30"/>
          <w:spacing w:val="14"/>
        </w:rPr>
        <w:t>)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支持</w:t>
      </w:r>
      <w:r>
        <w:rPr>
          <w:rFonts w:ascii="FangSong" w:hAnsi="FangSong" w:eastAsia="FangSong" w:cs="FangSong"/>
          <w:sz w:val="31"/>
          <w:szCs w:val="31"/>
          <w:spacing w:val="14"/>
        </w:rPr>
        <w:t>合肥市行政区域内</w:t>
      </w:r>
      <w:r>
        <w:rPr>
          <w:rFonts w:ascii="FangSong" w:hAnsi="FangSong" w:eastAsia="FangSong" w:cs="FangSong"/>
          <w:sz w:val="30"/>
          <w:szCs w:val="30"/>
          <w:spacing w:val="14"/>
        </w:rPr>
        <w:t>畜禽规模养殖废弃物资源化利用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设</w:t>
      </w:r>
      <w:r>
        <w:rPr>
          <w:rFonts w:ascii="FangSong" w:hAnsi="FangSong" w:eastAsia="FangSong" w:cs="FangSong"/>
          <w:sz w:val="30"/>
          <w:szCs w:val="30"/>
          <w:spacing w:val="9"/>
        </w:rPr>
        <w:t>施设备配套，重点支持粪肥还田利用设施设备。</w:t>
      </w:r>
    </w:p>
    <w:p>
      <w:pPr>
        <w:sectPr>
          <w:footerReference w:type="default" r:id="rId14"/>
          <w:pgSz w:w="11906" w:h="16839"/>
          <w:pgMar w:top="1431" w:right="1710" w:bottom="1271" w:left="1785" w:header="0" w:footer="985" w:gutter="0"/>
        </w:sectPr>
        <w:rPr/>
      </w:pPr>
    </w:p>
    <w:p>
      <w:pPr>
        <w:ind w:left="640"/>
        <w:spacing w:before="191" w:line="2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建设要求</w:t>
      </w:r>
      <w:r>
        <w:rPr>
          <w:rFonts w:ascii="FangSong" w:hAnsi="FangSong" w:eastAsia="FangSong" w:cs="FangSong"/>
          <w:sz w:val="30"/>
          <w:szCs w:val="30"/>
          <w:spacing w:val="-2"/>
        </w:rPr>
        <w:t>：</w:t>
      </w:r>
    </w:p>
    <w:p>
      <w:pPr>
        <w:ind w:left="638"/>
        <w:spacing w:before="18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8"/>
        </w:rPr>
        <w:t>1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支持畜禽养殖场新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改、扩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建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</w:p>
    <w:p>
      <w:pPr>
        <w:ind w:left="29" w:right="15" w:firstLine="619"/>
        <w:spacing w:before="198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项目场</w:t>
      </w:r>
      <w:r>
        <w:rPr>
          <w:rFonts w:ascii="FangSong" w:hAnsi="FangSong" w:eastAsia="FangSong" w:cs="FangSong"/>
          <w:sz w:val="30"/>
          <w:szCs w:val="30"/>
          <w:spacing w:val="7"/>
        </w:rPr>
        <w:t>基</w:t>
      </w:r>
      <w:r>
        <w:rPr>
          <w:rFonts w:ascii="FangSong" w:hAnsi="FangSong" w:eastAsia="FangSong" w:cs="FangSong"/>
          <w:sz w:val="30"/>
          <w:szCs w:val="30"/>
          <w:spacing w:val="6"/>
        </w:rPr>
        <w:t>本条件：项目实施地点位于非禁养区；养殖场管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理档案完整、制度健全；选址和布局设计符合动物防疫条件</w:t>
      </w:r>
      <w:r>
        <w:rPr>
          <w:rFonts w:ascii="FangSong" w:hAnsi="FangSong" w:eastAsia="FangSong" w:cs="FangSong"/>
          <w:sz w:val="30"/>
          <w:szCs w:val="30"/>
          <w:spacing w:val="3"/>
        </w:rPr>
        <w:t>。</w:t>
      </w:r>
    </w:p>
    <w:p>
      <w:pPr>
        <w:ind w:left="23" w:right="104" w:firstLine="619"/>
        <w:spacing w:before="2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建设内</w:t>
      </w:r>
      <w:r>
        <w:rPr>
          <w:rFonts w:ascii="FangSong" w:hAnsi="FangSong" w:eastAsia="FangSong" w:cs="FangSong"/>
          <w:sz w:val="30"/>
          <w:szCs w:val="30"/>
          <w:spacing w:val="9"/>
        </w:rPr>
        <w:t>容</w:t>
      </w:r>
      <w:r>
        <w:rPr>
          <w:rFonts w:ascii="FangSong" w:hAnsi="FangSong" w:eastAsia="FangSong" w:cs="FangSong"/>
          <w:sz w:val="30"/>
          <w:szCs w:val="30"/>
          <w:spacing w:val="5"/>
        </w:rPr>
        <w:t>：新建饲养舍面积不少于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1000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平方米，改、扩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建饲养舍面积不少于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1500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平方米；购置相应饲养、环保、防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疫设施设备</w:t>
      </w:r>
      <w:r>
        <w:rPr>
          <w:rFonts w:ascii="FangSong" w:hAnsi="FangSong" w:eastAsia="FangSong" w:cs="FangSong"/>
          <w:sz w:val="30"/>
          <w:szCs w:val="30"/>
          <w:spacing w:val="6"/>
        </w:rPr>
        <w:t>。</w:t>
      </w:r>
    </w:p>
    <w:p>
      <w:pPr>
        <w:ind w:left="638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6"/>
        </w:rPr>
        <w:t>2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)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支持畜禽养殖场废弃物资源化利用改造提升</w:t>
      </w:r>
      <w:r>
        <w:rPr>
          <w:rFonts w:ascii="FangSong" w:hAnsi="FangSong" w:eastAsia="FangSong" w:cs="FangSong"/>
          <w:sz w:val="30"/>
          <w:szCs w:val="30"/>
          <w:spacing w:val="16"/>
        </w:rPr>
        <w:t>。</w:t>
      </w:r>
    </w:p>
    <w:p>
      <w:pPr>
        <w:ind w:left="29" w:right="15" w:firstLine="619"/>
        <w:spacing w:before="196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项目场</w:t>
      </w:r>
      <w:r>
        <w:rPr>
          <w:rFonts w:ascii="FangSong" w:hAnsi="FangSong" w:eastAsia="FangSong" w:cs="FangSong"/>
          <w:sz w:val="30"/>
          <w:szCs w:val="30"/>
          <w:spacing w:val="7"/>
        </w:rPr>
        <w:t>基</w:t>
      </w:r>
      <w:r>
        <w:rPr>
          <w:rFonts w:ascii="FangSong" w:hAnsi="FangSong" w:eastAsia="FangSong" w:cs="FangSong"/>
          <w:sz w:val="30"/>
          <w:szCs w:val="30"/>
          <w:spacing w:val="6"/>
        </w:rPr>
        <w:t>本条件：项目实施地点位于非禁养区；养殖场管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理档案和粪污处理台账完整，制度健全；选址和布局设计符</w:t>
      </w:r>
      <w:r>
        <w:rPr>
          <w:rFonts w:ascii="FangSong" w:hAnsi="FangSong" w:eastAsia="FangSong" w:cs="FangSong"/>
          <w:sz w:val="30"/>
          <w:szCs w:val="30"/>
          <w:spacing w:val="6"/>
        </w:rPr>
        <w:t>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动</w:t>
      </w:r>
      <w:r>
        <w:rPr>
          <w:rFonts w:ascii="FangSong" w:hAnsi="FangSong" w:eastAsia="FangSong" w:cs="FangSong"/>
          <w:sz w:val="30"/>
          <w:szCs w:val="30"/>
          <w:spacing w:val="6"/>
        </w:rPr>
        <w:t>物防疫条件。</w:t>
      </w:r>
    </w:p>
    <w:p>
      <w:pPr>
        <w:ind w:left="22" w:right="12" w:firstLine="620"/>
        <w:spacing w:line="33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建</w:t>
      </w:r>
      <w:r>
        <w:rPr>
          <w:rFonts w:ascii="FangSong" w:hAnsi="FangSong" w:eastAsia="FangSong" w:cs="FangSong"/>
          <w:sz w:val="30"/>
          <w:szCs w:val="30"/>
          <w:spacing w:val="7"/>
        </w:rPr>
        <w:t>设内容：支持购置畜禽粪污收集、贮存、处理、利用、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检</w:t>
      </w:r>
      <w:r>
        <w:rPr>
          <w:rFonts w:ascii="FangSong" w:hAnsi="FangSong" w:eastAsia="FangSong" w:cs="FangSong"/>
          <w:sz w:val="30"/>
          <w:szCs w:val="30"/>
          <w:spacing w:val="7"/>
        </w:rPr>
        <w:t>测设施，推行专业化、市场化运行模式，开展粪肥还田设施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改</w:t>
      </w:r>
      <w:r>
        <w:rPr>
          <w:rFonts w:ascii="FangSong" w:hAnsi="FangSong" w:eastAsia="FangSong" w:cs="FangSong"/>
          <w:sz w:val="30"/>
          <w:szCs w:val="30"/>
          <w:spacing w:val="9"/>
        </w:rPr>
        <w:t>造</w:t>
      </w:r>
      <w:r>
        <w:rPr>
          <w:rFonts w:ascii="FangSong" w:hAnsi="FangSong" w:eastAsia="FangSong" w:cs="FangSong"/>
          <w:sz w:val="30"/>
          <w:szCs w:val="30"/>
          <w:spacing w:val="7"/>
        </w:rPr>
        <w:t>、运输、检测等。项目场畜禽粪污资源化综合利用率达到</w:t>
      </w:r>
    </w:p>
    <w:p>
      <w:pPr>
        <w:ind w:left="26"/>
        <w:spacing w:line="40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4"/>
          <w:position w:val="2"/>
        </w:rPr>
        <w:t>9</w:t>
      </w:r>
      <w:r>
        <w:rPr>
          <w:rFonts w:ascii="Times New Roman" w:hAnsi="Times New Roman" w:eastAsia="Times New Roman" w:cs="Times New Roman"/>
          <w:sz w:val="30"/>
          <w:szCs w:val="30"/>
          <w:spacing w:val="9"/>
          <w:position w:val="2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7"/>
          <w:position w:val="2"/>
        </w:rPr>
        <w:t>%</w:t>
      </w:r>
      <w:r>
        <w:rPr>
          <w:rFonts w:ascii="FangSong" w:hAnsi="FangSong" w:eastAsia="FangSong" w:cs="FangSong"/>
          <w:sz w:val="30"/>
          <w:szCs w:val="30"/>
          <w:spacing w:val="7"/>
          <w:position w:val="2"/>
        </w:rPr>
        <w:t>以上，设施设备配套到位。</w:t>
      </w:r>
    </w:p>
    <w:p>
      <w:pPr>
        <w:ind w:left="29" w:right="80" w:firstLine="608"/>
        <w:spacing w:before="202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8"/>
        </w:rPr>
        <w:t>3</w:t>
      </w:r>
      <w:r>
        <w:rPr>
          <w:rFonts w:ascii="Times New Roman" w:hAnsi="Times New Roman" w:eastAsia="Times New Roman" w:cs="Times New Roman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、奖补标准：</w:t>
      </w:r>
      <w:r>
        <w:rPr>
          <w:rFonts w:ascii="FangSong" w:hAnsi="FangSong" w:eastAsia="FangSong" w:cs="FangSong"/>
          <w:sz w:val="30"/>
          <w:szCs w:val="30"/>
          <w:spacing w:val="-4"/>
        </w:rPr>
        <w:t>畜禽养殖场新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(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改、扩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)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建项目投资额需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在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80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万元以上，畜禽养殖场废弃物资源化利用改造提升项目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投</w:t>
      </w:r>
      <w:r>
        <w:rPr>
          <w:rFonts w:ascii="FangSong" w:hAnsi="FangSong" w:eastAsia="FangSong" w:cs="FangSong"/>
          <w:sz w:val="30"/>
          <w:szCs w:val="30"/>
          <w:spacing w:val="5"/>
        </w:rPr>
        <w:t>资</w:t>
      </w:r>
      <w:r>
        <w:rPr>
          <w:rFonts w:ascii="FangSong" w:hAnsi="FangSong" w:eastAsia="FangSong" w:cs="FangSong"/>
          <w:sz w:val="30"/>
          <w:szCs w:val="30"/>
          <w:spacing w:val="3"/>
        </w:rPr>
        <w:t>额需在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40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万元以上。按照不超过总投资额的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50%</w:t>
      </w:r>
      <w:r>
        <w:rPr>
          <w:rFonts w:ascii="FangSong" w:hAnsi="FangSong" w:eastAsia="FangSong" w:cs="FangSong"/>
          <w:sz w:val="30"/>
          <w:szCs w:val="30"/>
          <w:spacing w:val="3"/>
        </w:rPr>
        <w:t>给予奖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补，奖补</w:t>
      </w:r>
      <w:r>
        <w:rPr>
          <w:rFonts w:ascii="FangSong" w:hAnsi="FangSong" w:eastAsia="FangSong" w:cs="FangSong"/>
          <w:sz w:val="30"/>
          <w:szCs w:val="30"/>
          <w:spacing w:val="-1"/>
        </w:rPr>
        <w:t>金额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20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万元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—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100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万元。</w:t>
      </w:r>
    </w:p>
    <w:p>
      <w:pPr>
        <w:ind w:left="650"/>
        <w:spacing w:before="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0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、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申报材料</w:t>
      </w:r>
      <w:r>
        <w:rPr>
          <w:rFonts w:ascii="FangSong" w:hAnsi="FangSong" w:eastAsia="FangSong" w:cs="FangSong"/>
          <w:sz w:val="30"/>
          <w:szCs w:val="30"/>
          <w:spacing w:val="-19"/>
        </w:rPr>
        <w:t>：</w:t>
      </w:r>
    </w:p>
    <w:p>
      <w:pPr>
        <w:ind w:left="29" w:right="13" w:firstLine="629"/>
        <w:spacing w:before="193" w:line="34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申请建设材料：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①</w:t>
      </w:r>
      <w:r>
        <w:rPr>
          <w:rFonts w:ascii="FangSong" w:hAnsi="FangSong" w:eastAsia="FangSong" w:cs="FangSong"/>
          <w:sz w:val="31"/>
          <w:szCs w:val="31"/>
          <w:spacing w:val="5"/>
        </w:rPr>
        <w:t>申报主体建设方案，并附项目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土</w:t>
      </w:r>
      <w:r>
        <w:rPr>
          <w:rFonts w:ascii="FangSong" w:hAnsi="FangSong" w:eastAsia="FangSong" w:cs="FangSong"/>
          <w:sz w:val="31"/>
          <w:szCs w:val="31"/>
          <w:spacing w:val="14"/>
        </w:rPr>
        <w:t>地</w:t>
      </w:r>
      <w:r>
        <w:rPr>
          <w:rFonts w:ascii="FangSong" w:hAnsi="FangSong" w:eastAsia="FangSong" w:cs="FangSong"/>
          <w:sz w:val="31"/>
          <w:szCs w:val="31"/>
          <w:spacing w:val="9"/>
        </w:rPr>
        <w:t>、环保等相关前期手续文件；</w:t>
      </w:r>
      <w:r>
        <w:rPr>
          <w:rFonts w:ascii="SimSun" w:hAnsi="SimSun" w:eastAsia="SimSun" w:cs="SimSun"/>
          <w:sz w:val="31"/>
          <w:szCs w:val="31"/>
          <w:spacing w:val="9"/>
        </w:rPr>
        <w:t>②</w:t>
      </w:r>
      <w:r>
        <w:rPr>
          <w:rFonts w:ascii="FangSong" w:hAnsi="FangSong" w:eastAsia="FangSong" w:cs="FangSong"/>
          <w:sz w:val="31"/>
          <w:szCs w:val="31"/>
          <w:spacing w:val="9"/>
        </w:rPr>
        <w:t>非新建项目需提供</w:t>
      </w:r>
      <w:r>
        <w:rPr>
          <w:rFonts w:ascii="FangSong" w:hAnsi="FangSong" w:eastAsia="FangSong" w:cs="FangSong"/>
          <w:sz w:val="30"/>
          <w:szCs w:val="30"/>
          <w:spacing w:val="9"/>
        </w:rPr>
        <w:t>近一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年来养</w:t>
      </w:r>
      <w:r>
        <w:rPr>
          <w:rFonts w:ascii="FangSong" w:hAnsi="FangSong" w:eastAsia="FangSong" w:cs="FangSong"/>
          <w:sz w:val="30"/>
          <w:szCs w:val="30"/>
          <w:spacing w:val="6"/>
        </w:rPr>
        <w:t>殖场部分管理档案及粪污处理台账；</w:t>
      </w:r>
      <w:r>
        <w:rPr>
          <w:rFonts w:ascii="SimSun" w:hAnsi="SimSun" w:eastAsia="SimSun" w:cs="SimSun"/>
          <w:sz w:val="31"/>
          <w:szCs w:val="31"/>
          <w:spacing w:val="6"/>
        </w:rPr>
        <w:t>③</w:t>
      </w:r>
      <w:r>
        <w:rPr>
          <w:rFonts w:ascii="FangSong" w:hAnsi="FangSong" w:eastAsia="FangSong" w:cs="FangSong"/>
          <w:sz w:val="30"/>
          <w:szCs w:val="30"/>
          <w:spacing w:val="6"/>
        </w:rPr>
        <w:t>其它需要佐证的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材料。</w:t>
      </w:r>
    </w:p>
    <w:p>
      <w:pPr>
        <w:sectPr>
          <w:footerReference w:type="default" r:id="rId15"/>
          <w:pgSz w:w="11906" w:h="16839"/>
          <w:pgMar w:top="1431" w:right="1785" w:bottom="1271" w:left="1785" w:header="0" w:footer="987" w:gutter="0"/>
        </w:sectPr>
        <w:rPr/>
      </w:pPr>
    </w:p>
    <w:p>
      <w:pPr>
        <w:ind w:left="23" w:right="153" w:firstLine="635"/>
        <w:spacing w:before="182" w:line="33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申请验收材料：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①</w:t>
      </w:r>
      <w:r>
        <w:rPr>
          <w:rFonts w:ascii="FangSong" w:hAnsi="FangSong" w:eastAsia="FangSong" w:cs="FangSong"/>
          <w:sz w:val="31"/>
          <w:szCs w:val="31"/>
          <w:spacing w:val="-5"/>
        </w:rPr>
        <w:t>县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区验收申请报告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项目</w:t>
      </w:r>
      <w:r>
        <w:rPr>
          <w:rFonts w:ascii="FangSong" w:hAnsi="FangSong" w:eastAsia="FangSong" w:cs="FangSong"/>
          <w:sz w:val="31"/>
          <w:szCs w:val="31"/>
          <w:spacing w:val="9"/>
        </w:rPr>
        <w:t>实</w:t>
      </w:r>
      <w:r>
        <w:rPr>
          <w:rFonts w:ascii="FangSong" w:hAnsi="FangSong" w:eastAsia="FangSong" w:cs="FangSong"/>
          <w:sz w:val="31"/>
          <w:szCs w:val="31"/>
          <w:spacing w:val="8"/>
        </w:rPr>
        <w:t>施和投资情况、建设主体明细和实施情况)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；</w:t>
      </w:r>
      <w:r>
        <w:rPr>
          <w:rFonts w:ascii="SimSun" w:hAnsi="SimSun" w:eastAsia="SimSun" w:cs="SimSun"/>
          <w:sz w:val="31"/>
          <w:szCs w:val="31"/>
          <w:spacing w:val="8"/>
        </w:rPr>
        <w:t>②</w:t>
      </w:r>
      <w:r>
        <w:rPr>
          <w:rFonts w:ascii="FangSong" w:hAnsi="FangSong" w:eastAsia="FangSong" w:cs="FangSong"/>
          <w:sz w:val="31"/>
          <w:szCs w:val="31"/>
          <w:spacing w:val="8"/>
        </w:rPr>
        <w:t>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</w:t>
      </w:r>
      <w:r>
        <w:rPr>
          <w:rFonts w:ascii="FangSong" w:hAnsi="FangSong" w:eastAsia="FangSong" w:cs="FangSong"/>
          <w:sz w:val="31"/>
          <w:szCs w:val="31"/>
          <w:spacing w:val="9"/>
        </w:rPr>
        <w:t>设完成情况及运营情况佐证材料、图片；</w:t>
      </w:r>
      <w:r>
        <w:rPr>
          <w:rFonts w:ascii="SimSun" w:hAnsi="SimSun" w:eastAsia="SimSun" w:cs="SimSun"/>
          <w:sz w:val="31"/>
          <w:szCs w:val="31"/>
          <w:spacing w:val="9"/>
        </w:rPr>
        <w:t>③</w:t>
      </w:r>
      <w:r>
        <w:rPr>
          <w:rFonts w:ascii="FangSong" w:hAnsi="FangSong" w:eastAsia="FangSong" w:cs="FangSong"/>
          <w:sz w:val="31"/>
          <w:szCs w:val="31"/>
          <w:spacing w:val="9"/>
        </w:rPr>
        <w:t>会计师事务所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出</w:t>
      </w:r>
      <w:r>
        <w:rPr>
          <w:rFonts w:ascii="FangSong" w:hAnsi="FangSong" w:eastAsia="FangSong" w:cs="FangSong"/>
          <w:sz w:val="31"/>
          <w:szCs w:val="31"/>
          <w:spacing w:val="-5"/>
        </w:rPr>
        <w:t>具</w:t>
      </w:r>
      <w:r>
        <w:rPr>
          <w:rFonts w:ascii="FangSong" w:hAnsi="FangSong" w:eastAsia="FangSong" w:cs="FangSong"/>
          <w:sz w:val="31"/>
          <w:szCs w:val="31"/>
          <w:spacing w:val="-4"/>
        </w:rPr>
        <w:t>的审计报告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明确工程造价</w:t>
      </w:r>
      <w:r>
        <w:rPr>
          <w:rFonts w:ascii="Microsoft YaHei" w:hAnsi="Microsoft YaHei" w:eastAsia="Microsoft YaHei" w:cs="Microsoft YaHei"/>
          <w:sz w:val="23"/>
          <w:szCs w:val="23"/>
          <w:spacing w:val="-4"/>
        </w:rPr>
        <w:t>、</w:t>
      </w:r>
      <w:r>
        <w:rPr>
          <w:rFonts w:ascii="Microsoft YaHei" w:hAnsi="Microsoft YaHei" w:eastAsia="Microsoft YaHei" w:cs="Microsoft YaHei"/>
          <w:sz w:val="23"/>
          <w:szCs w:val="23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发票号等关键信息)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④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其它需要佐证的材料</w:t>
      </w:r>
      <w:r>
        <w:rPr>
          <w:rFonts w:ascii="FangSong" w:hAnsi="FangSong" w:eastAsia="FangSong" w:cs="FangSong"/>
          <w:sz w:val="30"/>
          <w:szCs w:val="30"/>
          <w:spacing w:val="7"/>
        </w:rPr>
        <w:t>。</w:t>
      </w:r>
    </w:p>
    <w:p>
      <w:pPr>
        <w:ind w:left="25" w:firstLine="640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实施要求</w:t>
      </w:r>
      <w:r>
        <w:rPr>
          <w:rFonts w:ascii="FangSong" w:hAnsi="FangSong" w:eastAsia="FangSong" w:cs="FangSong"/>
          <w:sz w:val="31"/>
          <w:szCs w:val="31"/>
          <w:spacing w:val="-10"/>
        </w:rPr>
        <w:t>：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2022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30</w:t>
      </w:r>
      <w:r>
        <w:rPr>
          <w:rFonts w:ascii="FangSong" w:hAnsi="FangSong" w:eastAsia="FangSong" w:cs="FangSong"/>
          <w:sz w:val="31"/>
          <w:szCs w:val="31"/>
          <w:spacing w:val="-10"/>
        </w:rPr>
        <w:t>日前县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市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区农业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农村主管部门完成对申报建设主体的初步审核，并出具初</w:t>
      </w:r>
      <w:r>
        <w:rPr>
          <w:rFonts w:ascii="FangSong" w:hAnsi="FangSong" w:eastAsia="FangSong" w:cs="FangSong"/>
          <w:sz w:val="31"/>
          <w:szCs w:val="31"/>
          <w:spacing w:val="7"/>
        </w:rPr>
        <w:t>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意见，报市农</w:t>
      </w:r>
      <w:r>
        <w:rPr>
          <w:rFonts w:ascii="FangSong" w:hAnsi="FangSong" w:eastAsia="FangSong" w:cs="FangSong"/>
          <w:sz w:val="31"/>
          <w:szCs w:val="31"/>
          <w:spacing w:val="2"/>
        </w:rPr>
        <w:t>业农村局评审；(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2"/>
        </w:rPr>
        <w:t>日前，县(市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区申请市农业农村局验收，市农业农村局公开征集第三方</w:t>
      </w:r>
      <w:r>
        <w:rPr>
          <w:rFonts w:ascii="FangSong" w:hAnsi="FangSong" w:eastAsia="FangSong" w:cs="FangSong"/>
          <w:sz w:val="31"/>
          <w:szCs w:val="31"/>
          <w:spacing w:val="7"/>
        </w:rPr>
        <w:t>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专业</w:t>
      </w:r>
      <w:r>
        <w:rPr>
          <w:rFonts w:ascii="FangSong" w:hAnsi="FangSong" w:eastAsia="FangSong" w:cs="FangSong"/>
          <w:sz w:val="31"/>
          <w:szCs w:val="31"/>
        </w:rPr>
        <w:t>技术人员对项目进行验收；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市农业农村局验收合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格</w:t>
      </w:r>
      <w:r>
        <w:rPr>
          <w:rFonts w:ascii="FangSong" w:hAnsi="FangSong" w:eastAsia="FangSong" w:cs="FangSong"/>
          <w:sz w:val="31"/>
          <w:szCs w:val="31"/>
          <w:spacing w:val="13"/>
        </w:rPr>
        <w:t>项目于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10</w:t>
      </w:r>
      <w:r>
        <w:rPr>
          <w:rFonts w:ascii="FangSong" w:hAnsi="FangSong" w:eastAsia="FangSong" w:cs="FangSong"/>
          <w:sz w:val="31"/>
          <w:szCs w:val="31"/>
          <w:spacing w:val="13"/>
        </w:rPr>
        <w:t>日提交市推动经济高质量发展政策联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合审核小组，联审结果经公示后报市政府审定，市农业农</w:t>
      </w:r>
      <w:r>
        <w:rPr>
          <w:rFonts w:ascii="FangSong" w:hAnsi="FangSong" w:eastAsia="FangSong" w:cs="FangSong"/>
          <w:sz w:val="31"/>
          <w:szCs w:val="31"/>
          <w:spacing w:val="7"/>
        </w:rPr>
        <w:t>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局、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7"/>
        </w:rPr>
        <w:t>财政局于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31</w:t>
      </w:r>
      <w:r>
        <w:rPr>
          <w:rFonts w:ascii="FangSong" w:hAnsi="FangSong" w:eastAsia="FangSong" w:cs="FangSong"/>
          <w:sz w:val="31"/>
          <w:szCs w:val="31"/>
          <w:spacing w:val="7"/>
        </w:rPr>
        <w:t>日前完成资金兑现。</w:t>
      </w:r>
    </w:p>
    <w:p>
      <w:pPr>
        <w:ind w:left="40" w:right="156" w:firstLine="777"/>
        <w:spacing w:before="2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(八)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对新建及改扩建稻渔基地达到规定标准的，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给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予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20-100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万元补贴。</w:t>
      </w:r>
    </w:p>
    <w:p>
      <w:pPr>
        <w:ind w:left="18" w:right="72" w:firstLine="65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11"/>
        </w:rPr>
        <w:t>：合肥市行政区域内登记注册，从事稻渔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(稻虾)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生产的企业、农民合作社、家庭农场、种养大户等，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基</w:t>
      </w:r>
      <w:r>
        <w:rPr>
          <w:rFonts w:ascii="FangSong" w:hAnsi="FangSong" w:eastAsia="FangSong" w:cs="FangSong"/>
          <w:sz w:val="31"/>
          <w:szCs w:val="31"/>
          <w:spacing w:val="9"/>
        </w:rPr>
        <w:t>地选址符合市乡村振兴规划的产业布局要求。对吸纳本市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退</w:t>
      </w:r>
      <w:r>
        <w:rPr>
          <w:rFonts w:ascii="FangSong" w:hAnsi="FangSong" w:eastAsia="FangSong" w:cs="FangSong"/>
          <w:sz w:val="31"/>
          <w:szCs w:val="31"/>
          <w:spacing w:val="10"/>
        </w:rPr>
        <w:t>捕</w:t>
      </w:r>
      <w:r>
        <w:rPr>
          <w:rFonts w:ascii="FangSong" w:hAnsi="FangSong" w:eastAsia="FangSong" w:cs="FangSong"/>
          <w:sz w:val="31"/>
          <w:szCs w:val="31"/>
          <w:spacing w:val="9"/>
        </w:rPr>
        <w:t>渔民用工的各类经营主体，同等条件下给予优先扶持。</w:t>
      </w:r>
    </w:p>
    <w:p>
      <w:pPr>
        <w:ind w:left="30" w:right="153" w:firstLine="632"/>
        <w:spacing w:before="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、奖补范围</w:t>
      </w:r>
      <w:r>
        <w:rPr>
          <w:rFonts w:ascii="FangSong" w:hAnsi="FangSong" w:eastAsia="FangSong" w:cs="FangSong"/>
          <w:sz w:val="31"/>
          <w:szCs w:val="31"/>
          <w:spacing w:val="-3"/>
        </w:rPr>
        <w:t>：(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)新建连片规模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亩以上的稻渔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>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虾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综合</w:t>
      </w:r>
      <w:r>
        <w:rPr>
          <w:rFonts w:ascii="FangSong" w:hAnsi="FangSong" w:eastAsia="FangSong" w:cs="FangSong"/>
          <w:sz w:val="31"/>
          <w:szCs w:val="31"/>
          <w:spacing w:val="-7"/>
        </w:rPr>
        <w:t>种</w:t>
      </w:r>
      <w:r>
        <w:rPr>
          <w:rFonts w:ascii="FangSong" w:hAnsi="FangSong" w:eastAsia="FangSong" w:cs="FangSong"/>
          <w:sz w:val="31"/>
          <w:szCs w:val="31"/>
          <w:spacing w:val="-4"/>
        </w:rPr>
        <w:t>养基地，择优给予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/</w:t>
      </w:r>
      <w:r>
        <w:rPr>
          <w:rFonts w:ascii="FangSong" w:hAnsi="FangSong" w:eastAsia="FangSong" w:cs="FangSong"/>
          <w:sz w:val="31"/>
          <w:szCs w:val="31"/>
          <w:spacing w:val="-4"/>
        </w:rPr>
        <w:t>亩、不低于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不高于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万元奖补；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稻渔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(稻虾)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综合种养基地被新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认定为国家级示范区的，给予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万元一次性奖补。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认</w:t>
      </w:r>
      <w:r>
        <w:rPr>
          <w:rFonts w:ascii="FangSong" w:hAnsi="FangSong" w:eastAsia="FangSong" w:cs="FangSong"/>
          <w:sz w:val="31"/>
          <w:szCs w:val="31"/>
          <w:spacing w:val="9"/>
        </w:rPr>
        <w:t>定</w:t>
      </w:r>
      <w:r>
        <w:rPr>
          <w:rFonts w:ascii="FangSong" w:hAnsi="FangSong" w:eastAsia="FangSong" w:cs="FangSong"/>
          <w:sz w:val="31"/>
          <w:szCs w:val="31"/>
          <w:spacing w:val="5"/>
        </w:rPr>
        <w:t>为市级虾稻产业示范园的，给予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万元一次性奖补。</w:t>
      </w:r>
    </w:p>
    <w:p>
      <w:pPr>
        <w:sectPr>
          <w:footerReference w:type="default" r:id="rId16"/>
          <w:pgSz w:w="11906" w:h="16839"/>
          <w:pgMar w:top="1431" w:right="1645" w:bottom="1271" w:left="1785" w:header="0" w:footer="987" w:gutter="0"/>
        </w:sectPr>
        <w:rPr/>
      </w:pPr>
    </w:p>
    <w:p>
      <w:pPr>
        <w:ind w:left="23" w:firstLine="636"/>
        <w:spacing w:before="178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建设标准</w:t>
      </w:r>
      <w:r>
        <w:rPr>
          <w:rFonts w:ascii="FangSong" w:hAnsi="FangSong" w:eastAsia="FangSong" w:cs="FangSong"/>
          <w:sz w:val="31"/>
          <w:szCs w:val="31"/>
          <w:spacing w:val="-7"/>
        </w:rPr>
        <w:t>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稻渔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(稻虾)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综合种养基地符合农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业部《稻渔综</w:t>
      </w:r>
      <w:r>
        <w:rPr>
          <w:rFonts w:ascii="FangSong" w:hAnsi="FangSong" w:eastAsia="FangSong" w:cs="FangSong"/>
          <w:sz w:val="31"/>
          <w:szCs w:val="31"/>
          <w:spacing w:val="-5"/>
        </w:rPr>
        <w:t>合</w:t>
      </w:r>
      <w:r>
        <w:rPr>
          <w:rFonts w:ascii="FangSong" w:hAnsi="FangSong" w:eastAsia="FangSong" w:cs="FangSong"/>
          <w:sz w:val="31"/>
          <w:szCs w:val="31"/>
          <w:spacing w:val="-3"/>
        </w:rPr>
        <w:t>种养技术规范通则》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SC/T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1135.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1-2017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求</w:t>
      </w:r>
      <w:r>
        <w:rPr>
          <w:rFonts w:ascii="FangSong" w:hAnsi="FangSong" w:eastAsia="FangSong" w:cs="FangSong"/>
          <w:sz w:val="31"/>
          <w:szCs w:val="31"/>
        </w:rPr>
        <w:t>，并配备信息化水质监测及视频监控系统；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国家级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稻</w:t>
      </w:r>
      <w:r>
        <w:rPr>
          <w:rFonts w:ascii="FangSong" w:hAnsi="FangSong" w:eastAsia="FangSong" w:cs="FangSong"/>
          <w:sz w:val="31"/>
          <w:szCs w:val="31"/>
          <w:spacing w:val="9"/>
        </w:rPr>
        <w:t>渔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(稻虾)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综合种养示范区需经农业农村部认定。项目资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金用于示范区进一步提升园区环境、科技能力和生产能力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建</w:t>
      </w:r>
      <w:r>
        <w:rPr>
          <w:rFonts w:ascii="FangSong" w:hAnsi="FangSong" w:eastAsia="FangSong" w:cs="FangSong"/>
          <w:sz w:val="31"/>
          <w:szCs w:val="31"/>
        </w:rPr>
        <w:t>设现代化虾稻物联网平台。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市级虾稻产业示范园需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满</w:t>
      </w:r>
      <w:r>
        <w:rPr>
          <w:rFonts w:ascii="FangSong" w:hAnsi="FangSong" w:eastAsia="FangSong" w:cs="FangSong"/>
          <w:sz w:val="31"/>
          <w:szCs w:val="31"/>
          <w:spacing w:val="8"/>
        </w:rPr>
        <w:t>足以下要求：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①具备一定的产业规模。集中连片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10000</w:t>
      </w:r>
      <w:r>
        <w:rPr>
          <w:rFonts w:ascii="FangSong" w:hAnsi="FangSong" w:eastAsia="FangSong" w:cs="FangSong"/>
          <w:sz w:val="31"/>
          <w:szCs w:val="31"/>
          <w:spacing w:val="8"/>
        </w:rPr>
        <w:t>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以上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园区内不少于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家规模基地牵头，拥有自主品牌。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具备一定的基础设施条件。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园区内各基地布局科学合理，</w:t>
      </w:r>
      <w:r>
        <w:rPr>
          <w:rFonts w:ascii="FangSong" w:hAnsi="FangSong" w:eastAsia="FangSong" w:cs="FangSong"/>
          <w:sz w:val="31"/>
          <w:szCs w:val="31"/>
        </w:rPr>
        <w:t>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机耕路，且平整、坚实，道路畅通。电网、教育</w:t>
      </w:r>
      <w:r>
        <w:rPr>
          <w:rFonts w:ascii="FangSong" w:hAnsi="FangSong" w:eastAsia="FangSong" w:cs="FangSong"/>
          <w:sz w:val="31"/>
          <w:szCs w:val="31"/>
        </w:rPr>
        <w:t>培训、信息、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服</w:t>
      </w:r>
      <w:r>
        <w:rPr>
          <w:rFonts w:ascii="FangSong" w:hAnsi="FangSong" w:eastAsia="FangSong" w:cs="FangSong"/>
          <w:sz w:val="31"/>
          <w:szCs w:val="31"/>
          <w:spacing w:val="9"/>
        </w:rPr>
        <w:t>务等配套设施齐全。拥有设备完善、功能齐全的龙虾交易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市场，建设有自主电商销售平台或在其他规模电商平台设</w:t>
      </w:r>
      <w:r>
        <w:rPr>
          <w:rFonts w:ascii="FangSong" w:hAnsi="FangSong" w:eastAsia="FangSong" w:cs="FangSong"/>
          <w:sz w:val="31"/>
          <w:szCs w:val="31"/>
          <w:spacing w:val="8"/>
        </w:rPr>
        <w:t>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专营店。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③具备一定的科技应用水平。有一定的技术力量和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技术培训能力，与大专院校、科研院所建立产学</w:t>
      </w:r>
      <w:r>
        <w:rPr>
          <w:rFonts w:ascii="FangSong" w:hAnsi="FangSong" w:eastAsia="FangSong" w:cs="FangSong"/>
          <w:sz w:val="31"/>
          <w:szCs w:val="31"/>
        </w:rPr>
        <w:t>研合作联系。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④建立较完善的管理和运行机制。符合产业发展导向，有</w:t>
      </w:r>
      <w:r>
        <w:rPr>
          <w:rFonts w:ascii="FangSong" w:hAnsi="FangSong" w:eastAsia="FangSong" w:cs="FangSong"/>
          <w:sz w:val="31"/>
          <w:szCs w:val="31"/>
          <w:spacing w:val="8"/>
        </w:rPr>
        <w:t>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确的科学规划。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⑤经</w:t>
      </w:r>
      <w:r>
        <w:rPr>
          <w:rFonts w:ascii="FangSong" w:hAnsi="FangSong" w:eastAsia="FangSong" w:cs="FangSong"/>
          <w:sz w:val="31"/>
          <w:szCs w:val="31"/>
          <w:spacing w:val="-3"/>
        </w:rPr>
        <w:t>济</w:t>
      </w:r>
      <w:r>
        <w:rPr>
          <w:rFonts w:ascii="FangSong" w:hAnsi="FangSong" w:eastAsia="FangSong" w:cs="FangSong"/>
          <w:sz w:val="31"/>
          <w:szCs w:val="31"/>
          <w:spacing w:val="-2"/>
        </w:rPr>
        <w:t>社会生态效益显著。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园区的经济效益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显</w:t>
      </w:r>
      <w:r>
        <w:rPr>
          <w:rFonts w:ascii="FangSong" w:hAnsi="FangSong" w:eastAsia="FangSong" w:cs="FangSong"/>
          <w:sz w:val="31"/>
          <w:szCs w:val="31"/>
          <w:spacing w:val="9"/>
        </w:rPr>
        <w:t>著高于周边地区，其中土地生产率、劳动生产率高于所在</w:t>
      </w:r>
    </w:p>
    <w:p>
      <w:pPr>
        <w:ind w:left="70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"/>
        </w:rPr>
        <w:t>区域平均水平的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"/>
        </w:rPr>
        <w:t>30%</w:t>
      </w:r>
      <w:r>
        <w:rPr>
          <w:rFonts w:ascii="FangSong" w:hAnsi="FangSong" w:eastAsia="FangSong" w:cs="FangSong"/>
          <w:sz w:val="31"/>
          <w:szCs w:val="31"/>
          <w:spacing w:val="9"/>
          <w:position w:val="1"/>
        </w:rPr>
        <w:t>以上，经济效益高于所在区域平均水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平</w:t>
      </w:r>
    </w:p>
    <w:p>
      <w:pPr>
        <w:ind w:left="21" w:right="87" w:hanging="1"/>
        <w:spacing w:before="140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0%</w:t>
      </w:r>
      <w:r>
        <w:rPr>
          <w:rFonts w:ascii="FangSong" w:hAnsi="FangSong" w:eastAsia="FangSong" w:cs="FangSong"/>
          <w:sz w:val="31"/>
          <w:szCs w:val="31"/>
          <w:spacing w:val="12"/>
        </w:rPr>
        <w:t>以上，园区辐射周边农户年增收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30%</w:t>
      </w:r>
      <w:r>
        <w:rPr>
          <w:rFonts w:ascii="FangSong" w:hAnsi="FangSong" w:eastAsia="FangSong" w:cs="FangSong"/>
          <w:sz w:val="31"/>
          <w:szCs w:val="31"/>
          <w:spacing w:val="12"/>
        </w:rPr>
        <w:t>以上；农药、化肥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使</w:t>
      </w:r>
      <w:r>
        <w:rPr>
          <w:rFonts w:ascii="FangSong" w:hAnsi="FangSong" w:eastAsia="FangSong" w:cs="FangSong"/>
          <w:sz w:val="31"/>
          <w:szCs w:val="31"/>
          <w:spacing w:val="11"/>
        </w:rPr>
        <w:t>用</w:t>
      </w:r>
      <w:r>
        <w:rPr>
          <w:rFonts w:ascii="FangSong" w:hAnsi="FangSong" w:eastAsia="FangSong" w:cs="FangSong"/>
          <w:sz w:val="31"/>
          <w:szCs w:val="31"/>
          <w:spacing w:val="9"/>
        </w:rPr>
        <w:t>量显著下降，农业抗御自然灾害的能力得到有效提高，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农</w:t>
      </w:r>
      <w:r>
        <w:rPr>
          <w:rFonts w:ascii="FangSong" w:hAnsi="FangSong" w:eastAsia="FangSong" w:cs="FangSong"/>
          <w:sz w:val="31"/>
          <w:szCs w:val="31"/>
          <w:spacing w:val="3"/>
        </w:rPr>
        <w:t>业生态环境明显改善。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(市级虾稻产业示范园由县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(市)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区申报、市</w:t>
      </w:r>
      <w:r>
        <w:rPr>
          <w:rFonts w:ascii="FangSong" w:hAnsi="FangSong" w:eastAsia="FangSong" w:cs="FangSong"/>
          <w:sz w:val="31"/>
          <w:szCs w:val="31"/>
          <w:spacing w:val="-2"/>
        </w:rPr>
        <w:t>农业农村局认定、达标奖补。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</w:p>
    <w:p>
      <w:pPr>
        <w:ind w:left="27" w:right="24" w:firstLine="635"/>
        <w:spacing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8"/>
        </w:rPr>
        <w:t>、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8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28"/>
        </w:rPr>
        <w:t>：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1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)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项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目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申报标准文本；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2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)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项目基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8"/>
        </w:rPr>
        <w:t>础</w:t>
      </w:r>
      <w:r>
        <w:rPr>
          <w:rFonts w:ascii="FangSong" w:hAnsi="FangSong" w:eastAsia="FangSong" w:cs="FangSong"/>
          <w:sz w:val="31"/>
          <w:szCs w:val="31"/>
          <w:spacing w:val="-26"/>
        </w:rPr>
        <w:t>信</w:t>
      </w:r>
      <w:r>
        <w:rPr>
          <w:rFonts w:ascii="FangSong" w:hAnsi="FangSong" w:eastAsia="FangSong" w:cs="FangSong"/>
          <w:sz w:val="31"/>
          <w:szCs w:val="31"/>
          <w:spacing w:val="-24"/>
        </w:rPr>
        <w:t>息表；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4"/>
        </w:rPr>
        <w:t>(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3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)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项目地点图片；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4"/>
        </w:rPr>
        <w:t>(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4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)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农业农村部认定文件；</w:t>
      </w:r>
    </w:p>
    <w:p>
      <w:pPr>
        <w:sectPr>
          <w:footerReference w:type="default" r:id="rId17"/>
          <w:pgSz w:w="11906" w:h="16839"/>
          <w:pgMar w:top="1431" w:right="1704" w:bottom="1271" w:left="1785" w:header="0" w:footer="987" w:gutter="0"/>
        </w:sectPr>
        <w:rPr/>
      </w:pPr>
    </w:p>
    <w:p>
      <w:pPr>
        <w:ind w:left="18"/>
        <w:spacing w:before="18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吸纳本市退捕渔民</w:t>
      </w:r>
      <w:r>
        <w:rPr>
          <w:rFonts w:ascii="FangSong" w:hAnsi="FangSong" w:eastAsia="FangSong" w:cs="FangSong"/>
          <w:sz w:val="31"/>
          <w:szCs w:val="31"/>
        </w:rPr>
        <w:t>用工佐证材料等。</w:t>
      </w:r>
    </w:p>
    <w:p>
      <w:pPr>
        <w:ind w:left="18" w:firstLine="647"/>
        <w:spacing w:before="19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、申报时间</w:t>
      </w:r>
      <w:r>
        <w:rPr>
          <w:rFonts w:ascii="FangSong" w:hAnsi="FangSong" w:eastAsia="FangSong" w:cs="FangSong"/>
          <w:sz w:val="31"/>
          <w:szCs w:val="31"/>
          <w:spacing w:val="-15"/>
        </w:rPr>
        <w:t>：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(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)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县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(市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)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区农业农村主管部门于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9</w:t>
      </w:r>
      <w:r>
        <w:rPr>
          <w:rFonts w:ascii="FangSong" w:hAnsi="FangSong" w:eastAsia="FangSong" w:cs="FangSong"/>
          <w:sz w:val="31"/>
          <w:szCs w:val="31"/>
          <w:spacing w:val="8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30</w:t>
      </w:r>
      <w:r>
        <w:rPr>
          <w:rFonts w:ascii="FangSong" w:hAnsi="FangSong" w:eastAsia="FangSong" w:cs="FangSong"/>
          <w:sz w:val="31"/>
          <w:szCs w:val="31"/>
          <w:spacing w:val="8"/>
        </w:rPr>
        <w:t>日前制定项目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申报、评审办法和实施方案，对申报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主体</w:t>
      </w:r>
      <w:r>
        <w:rPr>
          <w:rFonts w:ascii="FangSong" w:hAnsi="FangSong" w:eastAsia="FangSong" w:cs="FangSong"/>
          <w:sz w:val="31"/>
          <w:szCs w:val="31"/>
        </w:rPr>
        <w:t>进行初步审核，并出具初审意见，报市农业农村局复审；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市农业农村局聘请渔业领域专家或市农业行业首席专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家工作室专家对申报主体的建设方案进行评审。评审通</w:t>
      </w:r>
      <w:r>
        <w:rPr>
          <w:rFonts w:ascii="FangSong" w:hAnsi="FangSong" w:eastAsia="FangSong" w:cs="FangSong"/>
          <w:sz w:val="31"/>
          <w:szCs w:val="31"/>
          <w:spacing w:val="21"/>
        </w:rPr>
        <w:t>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后，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申报主体按照建设方案组织实施；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县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市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区农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业</w:t>
      </w:r>
      <w:r>
        <w:rPr>
          <w:rFonts w:ascii="FangSong" w:hAnsi="FangSong" w:eastAsia="FangSong" w:cs="FangSong"/>
          <w:sz w:val="31"/>
          <w:szCs w:val="31"/>
          <w:spacing w:val="19"/>
        </w:rPr>
        <w:t>农</w:t>
      </w:r>
      <w:r>
        <w:rPr>
          <w:rFonts w:ascii="FangSong" w:hAnsi="FangSong" w:eastAsia="FangSong" w:cs="FangSong"/>
          <w:sz w:val="31"/>
          <w:szCs w:val="31"/>
          <w:spacing w:val="13"/>
        </w:rPr>
        <w:t>村主管部门于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31</w:t>
      </w:r>
      <w:r>
        <w:rPr>
          <w:rFonts w:ascii="FangSong" w:hAnsi="FangSong" w:eastAsia="FangSong" w:cs="FangSong"/>
          <w:sz w:val="31"/>
          <w:szCs w:val="31"/>
          <w:spacing w:val="13"/>
        </w:rPr>
        <w:t>日前完成项目初验并申请市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农</w:t>
      </w:r>
      <w:r>
        <w:rPr>
          <w:rFonts w:ascii="FangSong" w:hAnsi="FangSong" w:eastAsia="FangSong" w:cs="FangSong"/>
          <w:sz w:val="31"/>
          <w:szCs w:val="31"/>
          <w:spacing w:val="9"/>
        </w:rPr>
        <w:t>业农村局验收，市农业农村局聘请第三方或专业技术人员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对项目进行验收。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市验收合格项目于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</w:t>
      </w:r>
      <w:r>
        <w:rPr>
          <w:rFonts w:ascii="FangSong" w:hAnsi="FangSong" w:eastAsia="FangSong" w:cs="FangSong"/>
          <w:sz w:val="31"/>
          <w:szCs w:val="31"/>
          <w:spacing w:val="2"/>
        </w:rPr>
        <w:t>日前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提</w:t>
      </w:r>
      <w:r>
        <w:rPr>
          <w:rFonts w:ascii="FangSong" w:hAnsi="FangSong" w:eastAsia="FangSong" w:cs="FangSong"/>
          <w:sz w:val="31"/>
          <w:szCs w:val="31"/>
          <w:spacing w:val="9"/>
        </w:rPr>
        <w:t>交市推动经济高质量发展政策联合审核小组，联审结果经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公</w:t>
      </w:r>
      <w:r>
        <w:rPr>
          <w:rFonts w:ascii="FangSong" w:hAnsi="FangSong" w:eastAsia="FangSong" w:cs="FangSong"/>
          <w:sz w:val="31"/>
          <w:szCs w:val="31"/>
          <w:spacing w:val="14"/>
        </w:rPr>
        <w:t>示后报市政府审定，市农业农村局、市财政局于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2023</w:t>
      </w:r>
      <w:r>
        <w:rPr>
          <w:rFonts w:ascii="FangSong" w:hAnsi="FangSong" w:eastAsia="FangSong" w:cs="FangSong"/>
          <w:sz w:val="31"/>
          <w:szCs w:val="31"/>
          <w:spacing w:val="14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31</w:t>
      </w:r>
      <w:r>
        <w:rPr>
          <w:rFonts w:ascii="FangSong" w:hAnsi="FangSong" w:eastAsia="FangSong" w:cs="FangSong"/>
          <w:sz w:val="31"/>
          <w:szCs w:val="31"/>
          <w:spacing w:val="8"/>
        </w:rPr>
        <w:t>日前完成资金兑现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7" w:right="72" w:firstLine="621"/>
        <w:spacing w:before="2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对新建及改扩建环巢湖一级保护区渔业尾水处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达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规定标准的，给予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20-100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万元补贴。</w:t>
      </w:r>
    </w:p>
    <w:p>
      <w:pPr>
        <w:ind w:left="36" w:right="70" w:firstLine="63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11"/>
        </w:rPr>
        <w:t>：合肥市行政区域内登记注册，从事渔业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池</w:t>
      </w:r>
      <w:r>
        <w:rPr>
          <w:rFonts w:ascii="FangSong" w:hAnsi="FangSong" w:eastAsia="FangSong" w:cs="FangSong"/>
          <w:sz w:val="31"/>
          <w:szCs w:val="31"/>
          <w:spacing w:val="15"/>
        </w:rPr>
        <w:t>塘</w:t>
      </w:r>
      <w:r>
        <w:rPr>
          <w:rFonts w:ascii="FangSong" w:hAnsi="FangSong" w:eastAsia="FangSong" w:cs="FangSong"/>
          <w:sz w:val="31"/>
          <w:szCs w:val="31"/>
          <w:spacing w:val="8"/>
        </w:rPr>
        <w:t>养殖的企业、农民合作社、家庭农场等，基地位于环巢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湖</w:t>
      </w:r>
      <w:r>
        <w:rPr>
          <w:rFonts w:ascii="FangSong" w:hAnsi="FangSong" w:eastAsia="FangSong" w:cs="FangSong"/>
          <w:sz w:val="31"/>
          <w:szCs w:val="31"/>
          <w:spacing w:val="13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级保护区范围内。对吸纳本市退捕渔民用工的各类经营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主</w:t>
      </w:r>
      <w:r>
        <w:rPr>
          <w:rFonts w:ascii="FangSong" w:hAnsi="FangSong" w:eastAsia="FangSong" w:cs="FangSong"/>
          <w:sz w:val="31"/>
          <w:szCs w:val="31"/>
          <w:spacing w:val="10"/>
        </w:rPr>
        <w:t>体</w:t>
      </w:r>
      <w:r>
        <w:rPr>
          <w:rFonts w:ascii="FangSong" w:hAnsi="FangSong" w:eastAsia="FangSong" w:cs="FangSong"/>
          <w:sz w:val="31"/>
          <w:szCs w:val="31"/>
          <w:spacing w:val="7"/>
        </w:rPr>
        <w:t>，同等条件下给予优先扶持。</w:t>
      </w:r>
    </w:p>
    <w:p>
      <w:pPr>
        <w:ind w:left="34" w:right="72" w:firstLine="628"/>
        <w:spacing w:before="1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、奖补范围</w:t>
      </w:r>
      <w:r>
        <w:rPr>
          <w:rFonts w:ascii="FangSong" w:hAnsi="FangSong" w:eastAsia="FangSong" w:cs="FangSong"/>
          <w:sz w:val="31"/>
          <w:szCs w:val="31"/>
          <w:spacing w:val="5"/>
        </w:rPr>
        <w:t>：对环巢湖一级保护区范围内面积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5"/>
        </w:rPr>
        <w:t>亩以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上</w:t>
      </w:r>
      <w:r>
        <w:rPr>
          <w:rFonts w:ascii="FangSong" w:hAnsi="FangSong" w:eastAsia="FangSong" w:cs="FangSong"/>
          <w:sz w:val="31"/>
          <w:szCs w:val="31"/>
          <w:spacing w:val="14"/>
        </w:rPr>
        <w:t>的渔业池塘养殖，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改造尾水处理达到一定标准的，给予</w:t>
      </w:r>
    </w:p>
    <w:p>
      <w:pPr>
        <w:ind w:left="20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>00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>/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亩，不低于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>20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万元的一次性奖补；</w:t>
      </w:r>
    </w:p>
    <w:p>
      <w:pPr>
        <w:ind w:left="38" w:right="70" w:firstLine="621"/>
        <w:spacing w:before="19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、建设标准</w:t>
      </w:r>
      <w:r>
        <w:rPr>
          <w:rFonts w:ascii="FangSong" w:hAnsi="FangSong" w:eastAsia="FangSong" w:cs="FangSong"/>
          <w:sz w:val="31"/>
          <w:szCs w:val="31"/>
          <w:spacing w:val="12"/>
        </w:rPr>
        <w:t>：尾水处理工程符合《水产养殖尾水生</w:t>
      </w:r>
      <w:r>
        <w:rPr>
          <w:rFonts w:ascii="FangSong" w:hAnsi="FangSong" w:eastAsia="FangSong" w:cs="FangSong"/>
          <w:sz w:val="31"/>
          <w:szCs w:val="31"/>
          <w:spacing w:val="7"/>
        </w:rPr>
        <w:t>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处理</w:t>
      </w:r>
      <w:r>
        <w:rPr>
          <w:rFonts w:ascii="FangSong" w:hAnsi="FangSong" w:eastAsia="FangSong" w:cs="FangSong"/>
          <w:sz w:val="31"/>
          <w:szCs w:val="31"/>
          <w:spacing w:val="4"/>
        </w:rPr>
        <w:t>技</w:t>
      </w:r>
      <w:r>
        <w:rPr>
          <w:rFonts w:ascii="FangSong" w:hAnsi="FangSong" w:eastAsia="FangSong" w:cs="FangSong"/>
          <w:sz w:val="31"/>
          <w:szCs w:val="31"/>
          <w:spacing w:val="3"/>
        </w:rPr>
        <w:t>术规范》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DB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3401/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203-2020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要求，或符合农业农</w:t>
      </w:r>
    </w:p>
    <w:p>
      <w:pPr>
        <w:sectPr>
          <w:footerReference w:type="default" r:id="rId18"/>
          <w:pgSz w:w="11906" w:h="16839"/>
          <w:pgMar w:top="1431" w:right="1729" w:bottom="1271" w:left="1785" w:header="0" w:footer="987" w:gutter="0"/>
        </w:sectPr>
        <w:rPr/>
      </w:pPr>
    </w:p>
    <w:p>
      <w:pPr>
        <w:ind w:left="25" w:firstLine="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村部《全国池塘养殖尾水治理专项建设规划(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2021-2035</w:t>
      </w:r>
      <w:r>
        <w:rPr>
          <w:rFonts w:ascii="FangSong" w:hAnsi="FangSong" w:eastAsia="FangSong" w:cs="FangSong"/>
          <w:sz w:val="31"/>
          <w:szCs w:val="31"/>
          <w:spacing w:val="9"/>
        </w:rPr>
        <w:t>年)</w:t>
      </w:r>
      <w:r>
        <w:rPr>
          <w:rFonts w:ascii="FangSong" w:hAnsi="FangSong" w:eastAsia="FangSong" w:cs="FangSong"/>
          <w:sz w:val="31"/>
          <w:szCs w:val="31"/>
          <w:spacing w:val="5"/>
        </w:rPr>
        <w:t>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中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6</w:t>
      </w:r>
      <w:r>
        <w:rPr>
          <w:rFonts w:ascii="FangSong" w:hAnsi="FangSong" w:eastAsia="FangSong" w:cs="FangSong"/>
          <w:sz w:val="31"/>
          <w:szCs w:val="31"/>
          <w:spacing w:val="15"/>
        </w:rPr>
        <w:t>类水产养殖尾水治理模式任意一项要求，并配备信息</w:t>
      </w:r>
      <w:r>
        <w:rPr>
          <w:rFonts w:ascii="FangSong" w:hAnsi="FangSong" w:eastAsia="FangSong" w:cs="FangSong"/>
          <w:sz w:val="31"/>
          <w:szCs w:val="31"/>
          <w:spacing w:val="14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水质监测及视频监控系统。</w:t>
      </w:r>
    </w:p>
    <w:p>
      <w:pPr>
        <w:ind w:left="27" w:right="153" w:firstLine="63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8"/>
        </w:rPr>
        <w:t>、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8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28"/>
        </w:rPr>
        <w:t>：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1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)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项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目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申报标准文本；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2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)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项目基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础信息表；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9"/>
        </w:rPr>
        <w:t>(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)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项目地点图片；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9"/>
        </w:rPr>
        <w:t>(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4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)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吸纳本市退捕渔民</w:t>
      </w:r>
      <w:r>
        <w:rPr>
          <w:rFonts w:ascii="FangSong" w:hAnsi="FangSong" w:eastAsia="FangSong" w:cs="FangSong"/>
          <w:sz w:val="31"/>
          <w:szCs w:val="31"/>
          <w:spacing w:val="-16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</w:t>
      </w:r>
      <w:r>
        <w:rPr>
          <w:rFonts w:ascii="FangSong" w:hAnsi="FangSong" w:eastAsia="FangSong" w:cs="FangSong"/>
          <w:sz w:val="31"/>
          <w:szCs w:val="31"/>
          <w:spacing w:val="6"/>
        </w:rPr>
        <w:t>佐证材料等。</w:t>
      </w:r>
    </w:p>
    <w:p>
      <w:pPr>
        <w:ind w:left="20" w:firstLine="644"/>
        <w:spacing w:before="1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、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15"/>
        </w:rPr>
        <w:t>：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5"/>
        </w:rPr>
        <w:t>(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)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县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(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市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)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区农业农村主管部门于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日前制定项目申报、评审办法和实施方案，对申报主体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进行初步审核，并出具初审意见，报市农业农村局复审；(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市农业农村局聘请渔业领域专家或市农业行业首席专家</w:t>
      </w:r>
      <w:r>
        <w:rPr>
          <w:rFonts w:ascii="FangSong" w:hAnsi="FangSong" w:eastAsia="FangSong" w:cs="FangSong"/>
          <w:sz w:val="31"/>
          <w:szCs w:val="31"/>
          <w:spacing w:val="18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</w:t>
      </w:r>
      <w:r>
        <w:rPr>
          <w:rFonts w:ascii="FangSong" w:hAnsi="FangSong" w:eastAsia="FangSong" w:cs="FangSong"/>
          <w:sz w:val="31"/>
          <w:szCs w:val="31"/>
          <w:spacing w:val="3"/>
        </w:rPr>
        <w:t>室专家对申报主体的建设方案进行评审。评审通过后，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报主体</w:t>
      </w:r>
      <w:r>
        <w:rPr>
          <w:rFonts w:ascii="FangSong" w:hAnsi="FangSong" w:eastAsia="FangSong" w:cs="FangSong"/>
          <w:sz w:val="31"/>
          <w:szCs w:val="31"/>
          <w:spacing w:val="-10"/>
        </w:rPr>
        <w:t>按</w:t>
      </w:r>
      <w:r>
        <w:rPr>
          <w:rFonts w:ascii="FangSong" w:hAnsi="FangSong" w:eastAsia="FangSong" w:cs="FangSong"/>
          <w:sz w:val="31"/>
          <w:szCs w:val="31"/>
          <w:spacing w:val="-8"/>
        </w:rPr>
        <w:t>照建设方案组织实施；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县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市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区农业农村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主</w:t>
      </w:r>
      <w:r>
        <w:rPr>
          <w:rFonts w:ascii="FangSong" w:hAnsi="FangSong" w:eastAsia="FangSong" w:cs="FangSong"/>
          <w:sz w:val="31"/>
          <w:szCs w:val="31"/>
          <w:spacing w:val="15"/>
        </w:rPr>
        <w:t>管</w:t>
      </w:r>
      <w:r>
        <w:rPr>
          <w:rFonts w:ascii="FangSong" w:hAnsi="FangSong" w:eastAsia="FangSong" w:cs="FangSong"/>
          <w:sz w:val="31"/>
          <w:szCs w:val="31"/>
          <w:spacing w:val="13"/>
        </w:rPr>
        <w:t>部门于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31</w:t>
      </w:r>
      <w:r>
        <w:rPr>
          <w:rFonts w:ascii="FangSong" w:hAnsi="FangSong" w:eastAsia="FangSong" w:cs="FangSong"/>
          <w:sz w:val="31"/>
          <w:szCs w:val="31"/>
          <w:spacing w:val="13"/>
        </w:rPr>
        <w:t>日前完成项目初验并申请市农业农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村</w:t>
      </w:r>
      <w:r>
        <w:rPr>
          <w:rFonts w:ascii="FangSong" w:hAnsi="FangSong" w:eastAsia="FangSong" w:cs="FangSong"/>
          <w:sz w:val="31"/>
          <w:szCs w:val="31"/>
          <w:spacing w:val="9"/>
        </w:rPr>
        <w:t>局验收，市农业农村局公开征集第三方或专业技术人员对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项目进行验收。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市农业农村局验收合格项目于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日前提交市推动经济高质量发展政策联合审核小组，联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审</w:t>
      </w:r>
      <w:r>
        <w:rPr>
          <w:rFonts w:ascii="FangSong" w:hAnsi="FangSong" w:eastAsia="FangSong" w:cs="FangSong"/>
          <w:sz w:val="31"/>
          <w:szCs w:val="31"/>
          <w:spacing w:val="9"/>
        </w:rPr>
        <w:t>结果经公示后报市政府审定，市农业农村局、市财政局于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31</w:t>
      </w:r>
      <w:r>
        <w:rPr>
          <w:rFonts w:ascii="FangSong" w:hAnsi="FangSong" w:eastAsia="FangSong" w:cs="FangSong"/>
          <w:sz w:val="31"/>
          <w:szCs w:val="31"/>
          <w:spacing w:val="7"/>
        </w:rPr>
        <w:t>日前完成资金兑现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7" w:right="156" w:firstLine="64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(十)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推动文旅体育产业发展。对市级农家乐和休闲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农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业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转型升级试点示范单位按规定开展转型升级，达到省休闲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旅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游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示范试点评定标准的，按投资额的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给予最高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50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万元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补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贴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6" w:right="129" w:firstLine="635"/>
        <w:spacing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年以来新认定的省级休闲农业和乡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村旅</w:t>
      </w:r>
      <w:r>
        <w:rPr>
          <w:rFonts w:ascii="FangSong" w:hAnsi="FangSong" w:eastAsia="FangSong" w:cs="FangSong"/>
          <w:sz w:val="31"/>
          <w:szCs w:val="31"/>
          <w:spacing w:val="4"/>
        </w:rPr>
        <w:t>游</w:t>
      </w:r>
      <w:r>
        <w:rPr>
          <w:rFonts w:ascii="FangSong" w:hAnsi="FangSong" w:eastAsia="FangSong" w:cs="FangSong"/>
          <w:sz w:val="31"/>
          <w:szCs w:val="31"/>
          <w:spacing w:val="3"/>
        </w:rPr>
        <w:t>示范园区，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年新增固定资产投资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万元以上。</w:t>
      </w:r>
    </w:p>
    <w:p>
      <w:pPr>
        <w:sectPr>
          <w:footerReference w:type="default" r:id="rId19"/>
          <w:pgSz w:w="11906" w:h="16839"/>
          <w:pgMar w:top="1431" w:right="1645" w:bottom="1271" w:left="1785" w:header="0" w:footer="987" w:gutter="0"/>
        </w:sectPr>
        <w:rPr/>
      </w:pPr>
    </w:p>
    <w:p>
      <w:pPr>
        <w:ind w:left="16" w:firstLine="631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、奖补范围</w:t>
      </w:r>
      <w:r>
        <w:rPr>
          <w:rFonts w:ascii="FangSong" w:hAnsi="FangSong" w:eastAsia="FangSong" w:cs="FangSong"/>
          <w:sz w:val="31"/>
          <w:szCs w:val="31"/>
          <w:spacing w:val="6"/>
        </w:rPr>
        <w:t>：新认定为省级休闲农业和乡村旅游示范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园</w:t>
      </w:r>
      <w:r>
        <w:rPr>
          <w:rFonts w:ascii="FangSong" w:hAnsi="FangSong" w:eastAsia="FangSong" w:cs="FangSong"/>
          <w:sz w:val="31"/>
          <w:szCs w:val="31"/>
          <w:spacing w:val="11"/>
        </w:rPr>
        <w:t>区的企业，认定文件下达当年的固定资产新增投资部分，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包括</w:t>
      </w:r>
      <w:r>
        <w:rPr>
          <w:rFonts w:ascii="FangSong" w:hAnsi="FangSong" w:eastAsia="FangSong" w:cs="FangSong"/>
          <w:sz w:val="31"/>
          <w:szCs w:val="31"/>
          <w:spacing w:val="11"/>
        </w:rPr>
        <w:t>库</w:t>
      </w:r>
      <w:r>
        <w:rPr>
          <w:rFonts w:ascii="FangSong" w:hAnsi="FangSong" w:eastAsia="FangSong" w:cs="FangSong"/>
          <w:sz w:val="31"/>
          <w:szCs w:val="31"/>
          <w:spacing w:val="8"/>
        </w:rPr>
        <w:t>房、生产设备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(二手设备不在补助范围)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等。每一项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投</w:t>
      </w:r>
      <w:r>
        <w:rPr>
          <w:rFonts w:ascii="FangSong" w:hAnsi="FangSong" w:eastAsia="FangSong" w:cs="FangSong"/>
          <w:sz w:val="31"/>
          <w:szCs w:val="31"/>
          <w:spacing w:val="9"/>
        </w:rPr>
        <w:t>资按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“</w:t>
      </w:r>
      <w:r>
        <w:rPr>
          <w:rFonts w:ascii="FangSong" w:hAnsi="FangSong" w:eastAsia="FangSong" w:cs="FangSong"/>
          <w:sz w:val="31"/>
          <w:szCs w:val="31"/>
          <w:spacing w:val="9"/>
        </w:rPr>
        <w:t>三单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”</w:t>
      </w:r>
      <w:r>
        <w:rPr>
          <w:rFonts w:ascii="FangSong" w:hAnsi="FangSong" w:eastAsia="FangSong" w:cs="FangSong"/>
          <w:sz w:val="31"/>
          <w:szCs w:val="31"/>
          <w:spacing w:val="9"/>
        </w:rPr>
        <w:t>最小值核算补助金额，即合同、发票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(不含税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金额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、付款凭证。发票时间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(进口设备以报关单时间，下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)需在补助期限内。所有奖补设施计入固定资</w:t>
      </w:r>
      <w:r>
        <w:rPr>
          <w:rFonts w:ascii="FangSong" w:hAnsi="FangSong" w:eastAsia="FangSong" w:cs="FangSong"/>
          <w:sz w:val="31"/>
          <w:szCs w:val="31"/>
        </w:rPr>
        <w:t>产会计科目。</w:t>
      </w:r>
    </w:p>
    <w:p>
      <w:pPr>
        <w:ind w:left="44" w:right="89" w:firstLine="60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、建设标准</w:t>
      </w:r>
      <w:r>
        <w:rPr>
          <w:rFonts w:ascii="FangSong" w:hAnsi="FangSong" w:eastAsia="FangSong" w:cs="FangSong"/>
          <w:sz w:val="31"/>
          <w:szCs w:val="31"/>
          <w:spacing w:val="-7"/>
        </w:rPr>
        <w:t>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新增固定资产如涉及占用土地须有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完善的建设</w:t>
      </w:r>
      <w:r>
        <w:rPr>
          <w:rFonts w:ascii="FangSong" w:hAnsi="FangSong" w:eastAsia="FangSong" w:cs="FangSong"/>
          <w:sz w:val="31"/>
          <w:szCs w:val="31"/>
          <w:spacing w:val="3"/>
        </w:rPr>
        <w:t>用</w:t>
      </w:r>
      <w:r>
        <w:rPr>
          <w:rFonts w:ascii="FangSong" w:hAnsi="FangSong" w:eastAsia="FangSong" w:cs="FangSong"/>
          <w:sz w:val="31"/>
          <w:szCs w:val="31"/>
          <w:spacing w:val="2"/>
        </w:rPr>
        <w:t>地或农业设施生产用地备案手续；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新增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固</w:t>
      </w:r>
      <w:r>
        <w:rPr>
          <w:rFonts w:ascii="FangSong" w:hAnsi="FangSong" w:eastAsia="FangSong" w:cs="FangSong"/>
          <w:sz w:val="31"/>
          <w:szCs w:val="31"/>
          <w:spacing w:val="9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资产设施需直接用于休闲农业和乡村旅游生产经营。</w:t>
      </w:r>
    </w:p>
    <w:p>
      <w:pPr>
        <w:ind w:left="26" w:right="89" w:firstLine="641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、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12"/>
        </w:rPr>
        <w:t>：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已完成固定资产建设的项目合同、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发票</w:t>
      </w:r>
      <w:r>
        <w:rPr>
          <w:rFonts w:ascii="FangSong" w:hAnsi="FangSong" w:eastAsia="FangSong" w:cs="FangSong"/>
          <w:sz w:val="31"/>
          <w:szCs w:val="31"/>
        </w:rPr>
        <w:t>、付款凭证及相关会计凭证；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设备购置合同、增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值税发票抵扣联和付款凭证，进口设备另外提供付汇凭证</w:t>
      </w:r>
      <w:r>
        <w:rPr>
          <w:rFonts w:ascii="FangSong" w:hAnsi="FangSong" w:eastAsia="FangSong" w:cs="FangSong"/>
          <w:sz w:val="31"/>
          <w:szCs w:val="31"/>
          <w:spacing w:val="6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报关单；购置融资租赁设备的补充提供与融资租赁公司签</w:t>
      </w:r>
      <w:r>
        <w:rPr>
          <w:rFonts w:ascii="FangSong" w:hAnsi="FangSong" w:eastAsia="FangSong" w:cs="FangSong"/>
          <w:sz w:val="31"/>
          <w:szCs w:val="31"/>
          <w:spacing w:val="6"/>
        </w:rPr>
        <w:t>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</w:t>
      </w:r>
      <w:r>
        <w:rPr>
          <w:rFonts w:ascii="FangSong" w:hAnsi="FangSong" w:eastAsia="FangSong" w:cs="FangSong"/>
          <w:sz w:val="31"/>
          <w:szCs w:val="31"/>
        </w:rPr>
        <w:t>协议、融资租赁公司开具的增值税发票抵扣联；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定资产投资补助申报明细表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；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4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项目竣工验</w:t>
      </w:r>
      <w:r>
        <w:rPr>
          <w:rFonts w:ascii="FangSong" w:hAnsi="FangSong" w:eastAsia="FangSong" w:cs="FangSong"/>
          <w:sz w:val="31"/>
          <w:szCs w:val="31"/>
          <w:spacing w:val="-3"/>
        </w:rPr>
        <w:t>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报</w:t>
      </w:r>
      <w:r>
        <w:rPr>
          <w:rFonts w:ascii="FangSong" w:hAnsi="FangSong" w:eastAsia="FangSong" w:cs="FangSong"/>
          <w:sz w:val="31"/>
          <w:szCs w:val="31"/>
        </w:rPr>
        <w:t>告；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项目所在地自然资源部门出具的用地合规佐证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材料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5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日前申报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30" w:right="89" w:firstLine="621"/>
        <w:spacing w:before="194" w:line="33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验收要求</w:t>
      </w:r>
      <w:r>
        <w:rPr>
          <w:rFonts w:ascii="FangSong" w:hAnsi="FangSong" w:eastAsia="FangSong" w:cs="FangSong"/>
          <w:sz w:val="31"/>
          <w:szCs w:val="31"/>
          <w:spacing w:val="-7"/>
        </w:rPr>
        <w:t>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初审。项目属地农业农村部门核实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申报材料的真实性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固定资产的付款凭证和发票抵扣联真实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性及重复性，</w:t>
      </w:r>
      <w:r>
        <w:rPr>
          <w:rFonts w:ascii="FangSong" w:hAnsi="FangSong" w:eastAsia="FangSong" w:cs="FangSong"/>
          <w:sz w:val="31"/>
          <w:szCs w:val="31"/>
          <w:spacing w:val="3"/>
        </w:rPr>
        <w:t>同</w:t>
      </w:r>
      <w:r>
        <w:rPr>
          <w:rFonts w:ascii="FangSong" w:hAnsi="FangSong" w:eastAsia="FangSong" w:cs="FangSong"/>
          <w:sz w:val="31"/>
          <w:szCs w:val="31"/>
          <w:spacing w:val="2"/>
        </w:rPr>
        <w:t>时在发票抵扣联原件上盖申报章)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日前报送市农业农村局；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评审。市农业农村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局</w:t>
      </w:r>
      <w:r>
        <w:rPr>
          <w:rFonts w:ascii="FangSong" w:hAnsi="FangSong" w:eastAsia="FangSong" w:cs="FangSong"/>
          <w:sz w:val="31"/>
          <w:szCs w:val="31"/>
          <w:spacing w:val="8"/>
        </w:rPr>
        <w:t>公开征集第三方机构对县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(市)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区初审后上报的项目进行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审核，并出具审</w:t>
      </w:r>
      <w:r>
        <w:rPr>
          <w:rFonts w:ascii="FangSong" w:hAnsi="FangSong" w:eastAsia="FangSong" w:cs="FangSong"/>
          <w:sz w:val="31"/>
          <w:szCs w:val="31"/>
          <w:spacing w:val="3"/>
        </w:rPr>
        <w:t>核</w:t>
      </w:r>
      <w:r>
        <w:rPr>
          <w:rFonts w:ascii="FangSong" w:hAnsi="FangSong" w:eastAsia="FangSong" w:cs="FangSong"/>
          <w:sz w:val="31"/>
          <w:szCs w:val="31"/>
          <w:spacing w:val="2"/>
        </w:rPr>
        <w:t>报告，并提请局集体审议，通过后于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</w:p>
    <w:p>
      <w:pPr>
        <w:sectPr>
          <w:footerReference w:type="default" r:id="rId20"/>
          <w:pgSz w:w="11906" w:h="16839"/>
          <w:pgMar w:top="1431" w:right="1710" w:bottom="1270" w:left="1785" w:header="0" w:footer="987" w:gutter="0"/>
        </w:sectPr>
        <w:rPr/>
      </w:pPr>
    </w:p>
    <w:p>
      <w:pPr>
        <w:ind w:left="30" w:right="97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  <w:spacing w:val="2"/>
        </w:rPr>
        <w:t>前提交市推动经济高质量发展政策联合审核小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组，</w:t>
      </w:r>
      <w:r>
        <w:rPr>
          <w:rFonts w:ascii="FangSong" w:hAnsi="FangSong" w:eastAsia="FangSong" w:cs="FangSong"/>
          <w:sz w:val="31"/>
          <w:szCs w:val="31"/>
          <w:spacing w:val="11"/>
        </w:rPr>
        <w:t>联</w:t>
      </w:r>
      <w:r>
        <w:rPr>
          <w:rFonts w:ascii="FangSong" w:hAnsi="FangSong" w:eastAsia="FangSong" w:cs="FangSong"/>
          <w:sz w:val="31"/>
          <w:szCs w:val="31"/>
          <w:spacing w:val="8"/>
        </w:rPr>
        <w:t>审结果经公示后报市政府审定，市农业农村局、市财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政局于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日前兑现项目资金。</w:t>
      </w:r>
    </w:p>
    <w:p>
      <w:pPr>
        <w:ind w:left="20" w:right="97" w:firstLine="624"/>
        <w:spacing w:line="3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(十一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降低企业融资成本。对符合条件的中小微企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及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“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三农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主体，按当年发生贷款利息的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50%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给予最高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元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补贴。</w:t>
      </w:r>
    </w:p>
    <w:p>
      <w:pPr>
        <w:ind w:left="18" w:right="95" w:firstLine="657"/>
        <w:spacing w:before="2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对农业产业化市级龙头企业发生的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用</w:t>
      </w:r>
      <w:r>
        <w:rPr>
          <w:rFonts w:ascii="FangSong" w:hAnsi="FangSong" w:eastAsia="FangSong" w:cs="FangSong"/>
          <w:sz w:val="31"/>
          <w:szCs w:val="31"/>
          <w:spacing w:val="16"/>
        </w:rPr>
        <w:t>于生产经营的资金贷款利息按照实际支付利息的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50%</w:t>
      </w:r>
      <w:r>
        <w:rPr>
          <w:rFonts w:ascii="FangSong" w:hAnsi="FangSong" w:eastAsia="FangSong" w:cs="FangSong"/>
          <w:sz w:val="31"/>
          <w:szCs w:val="31"/>
          <w:spacing w:val="16"/>
        </w:rPr>
        <w:t>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予补助</w:t>
      </w:r>
      <w:r>
        <w:rPr>
          <w:rFonts w:ascii="FangSong" w:hAnsi="FangSong" w:eastAsia="FangSong" w:cs="FangSong"/>
          <w:sz w:val="31"/>
          <w:szCs w:val="31"/>
          <w:spacing w:val="-5"/>
        </w:rPr>
        <w:t>，</w:t>
      </w:r>
      <w:r>
        <w:rPr>
          <w:rFonts w:ascii="FangSong" w:hAnsi="FangSong" w:eastAsia="FangSong" w:cs="FangSong"/>
          <w:sz w:val="31"/>
          <w:szCs w:val="31"/>
          <w:spacing w:val="-4"/>
        </w:rPr>
        <w:t>单户企业贴息最高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万元，最低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对农民专业合作社和家庭农场发生的用于生产经营的贷</w:t>
      </w:r>
      <w:r>
        <w:rPr>
          <w:rFonts w:ascii="FangSong" w:hAnsi="FangSong" w:eastAsia="FangSong" w:cs="FangSong"/>
          <w:sz w:val="31"/>
          <w:szCs w:val="31"/>
          <w:spacing w:val="21"/>
        </w:rPr>
        <w:t>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(</w:t>
      </w:r>
      <w:r>
        <w:rPr>
          <w:rFonts w:ascii="FangSong" w:hAnsi="FangSong" w:eastAsia="FangSong" w:cs="FangSong"/>
          <w:sz w:val="31"/>
          <w:szCs w:val="31"/>
          <w:spacing w:val="28"/>
        </w:rPr>
        <w:t>含金融机构与个人签订但实际用于合作社和家庭农场发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展</w:t>
      </w:r>
      <w:r>
        <w:rPr>
          <w:rFonts w:ascii="FangSong" w:hAnsi="FangSong" w:eastAsia="FangSong" w:cs="FangSong"/>
          <w:sz w:val="31"/>
          <w:szCs w:val="31"/>
          <w:spacing w:val="15"/>
        </w:rPr>
        <w:t>的贷款，此类贷款需提供金融机构相关佐证材料)，按照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实际支付利息的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50%</w:t>
      </w:r>
      <w:r>
        <w:rPr>
          <w:rFonts w:ascii="FangSong" w:hAnsi="FangSong" w:eastAsia="FangSong" w:cs="FangSong"/>
          <w:sz w:val="31"/>
          <w:szCs w:val="31"/>
          <w:spacing w:val="5"/>
        </w:rPr>
        <w:t>给予补助，单个农民合作社贴息不超</w:t>
      </w:r>
      <w:r>
        <w:rPr>
          <w:rFonts w:ascii="FangSong" w:hAnsi="FangSong" w:eastAsia="FangSong" w:cs="FangSong"/>
          <w:sz w:val="31"/>
          <w:szCs w:val="31"/>
          <w:spacing w:val="1"/>
        </w:rPr>
        <w:t>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万元，单个家庭农场贴息不超过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万元。</w:t>
      </w:r>
    </w:p>
    <w:p>
      <w:pPr>
        <w:ind w:left="47" w:right="95" w:firstLine="61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、奖补范围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时间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年度内发生的用于生产</w:t>
      </w:r>
      <w:r>
        <w:rPr>
          <w:rFonts w:ascii="FangSong" w:hAnsi="FangSong" w:eastAsia="FangSong" w:cs="FangSong"/>
          <w:sz w:val="31"/>
          <w:szCs w:val="31"/>
        </w:rPr>
        <w:t>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营的资金贷款利息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18" w:firstLine="641"/>
        <w:spacing w:before="10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、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申报材料</w:t>
      </w:r>
      <w:r>
        <w:rPr>
          <w:rFonts w:ascii="FangSong" w:hAnsi="FangSong" w:eastAsia="FangSong" w:cs="FangSong"/>
          <w:sz w:val="31"/>
          <w:szCs w:val="31"/>
          <w:spacing w:val="-11"/>
        </w:rPr>
        <w:t>：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“</w:t>
      </w:r>
      <w:r>
        <w:rPr>
          <w:rFonts w:ascii="FangSong" w:hAnsi="FangSong" w:eastAsia="FangSong" w:cs="FangSong"/>
          <w:sz w:val="31"/>
          <w:szCs w:val="31"/>
          <w:spacing w:val="-11"/>
        </w:rPr>
        <w:t>三农经营主体贷款贴息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”</w:t>
      </w:r>
      <w:r>
        <w:rPr>
          <w:rFonts w:ascii="FangSong" w:hAnsi="FangSong" w:eastAsia="FangSong" w:cs="FangSong"/>
          <w:sz w:val="31"/>
          <w:szCs w:val="31"/>
          <w:spacing w:val="-11"/>
        </w:rPr>
        <w:t>项目资金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申请</w:t>
      </w:r>
      <w:r>
        <w:rPr>
          <w:rFonts w:ascii="FangSong" w:hAnsi="FangSong" w:eastAsia="FangSong" w:cs="FangSong"/>
          <w:sz w:val="31"/>
          <w:szCs w:val="31"/>
          <w:spacing w:val="-13"/>
        </w:rPr>
        <w:t>书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5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；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已发生贷款的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“</w:t>
      </w:r>
      <w:r>
        <w:rPr>
          <w:rFonts w:ascii="FangSong" w:hAnsi="FangSong" w:eastAsia="FangSong" w:cs="FangSong"/>
          <w:sz w:val="31"/>
          <w:szCs w:val="31"/>
          <w:spacing w:val="-9"/>
        </w:rPr>
        <w:t>借款凭证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”</w:t>
      </w:r>
      <w:r>
        <w:rPr>
          <w:rFonts w:ascii="FangSong" w:hAnsi="FangSong" w:eastAsia="FangSong" w:cs="FangSong"/>
          <w:sz w:val="31"/>
          <w:szCs w:val="31"/>
          <w:spacing w:val="-9"/>
        </w:rPr>
        <w:t>汇总表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农经营主体贷款贴息)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，按银行贷款合同编号</w:t>
      </w:r>
      <w:r>
        <w:rPr>
          <w:rFonts w:ascii="FangSong" w:hAnsi="FangSong" w:eastAsia="FangSong" w:cs="FangSong"/>
          <w:sz w:val="31"/>
          <w:szCs w:val="31"/>
          <w:spacing w:val="7"/>
        </w:rPr>
        <w:t>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总</w:t>
      </w:r>
      <w:r>
        <w:rPr>
          <w:rFonts w:ascii="FangSong" w:hAnsi="FangSong" w:eastAsia="FangSong" w:cs="FangSong"/>
          <w:sz w:val="31"/>
          <w:szCs w:val="31"/>
          <w:spacing w:val="-14"/>
        </w:rPr>
        <w:t>；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4"/>
        </w:rPr>
        <w:t>(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)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银行贷款利息支出明细表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(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7</w:t>
      </w:r>
      <w:r>
        <w:rPr>
          <w:rFonts w:ascii="FangSong" w:hAnsi="FangSong" w:eastAsia="FangSong" w:cs="FangSong"/>
          <w:sz w:val="31"/>
          <w:szCs w:val="31"/>
          <w:spacing w:val="-14"/>
        </w:rPr>
        <w:t>)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，附贷款合同、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借款凭证、银行借款利息结算凭证复印件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(每一笔贷款分</w:t>
      </w:r>
      <w:r>
        <w:rPr>
          <w:rFonts w:ascii="FangSong" w:hAnsi="FangSong" w:eastAsia="FangSong" w:cs="FangSong"/>
          <w:sz w:val="31"/>
          <w:szCs w:val="31"/>
          <w:spacing w:val="5"/>
        </w:rPr>
        <w:t>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</w:t>
      </w:r>
      <w:r>
        <w:rPr>
          <w:rFonts w:ascii="FangSong" w:hAnsi="FangSong" w:eastAsia="FangSong" w:cs="FangSong"/>
          <w:sz w:val="31"/>
          <w:szCs w:val="31"/>
          <w:spacing w:val="9"/>
        </w:rPr>
        <w:t>贷款合同、借款凭证或贷款进账单、借款利息结算凭证的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顺序装订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4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“</w:t>
      </w:r>
      <w:r>
        <w:rPr>
          <w:rFonts w:ascii="FangSong" w:hAnsi="FangSong" w:eastAsia="FangSong" w:cs="FangSong"/>
          <w:sz w:val="31"/>
          <w:szCs w:val="31"/>
          <w:spacing w:val="-1"/>
        </w:rPr>
        <w:t>三农经营主体贷款贴息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”</w:t>
      </w:r>
      <w:r>
        <w:rPr>
          <w:rFonts w:ascii="FangSong" w:hAnsi="FangSong" w:eastAsia="FangSong" w:cs="FangSong"/>
          <w:sz w:val="31"/>
          <w:szCs w:val="31"/>
          <w:spacing w:val="-1"/>
        </w:rPr>
        <w:t>项目资金汇总表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sectPr>
          <w:footerReference w:type="default" r:id="rId21"/>
          <w:pgSz w:w="11906" w:h="16839"/>
          <w:pgMar w:top="1431" w:right="1704" w:bottom="1271" w:left="1785" w:header="0" w:footer="985" w:gutter="0"/>
        </w:sectPr>
        <w:rPr/>
      </w:pPr>
    </w:p>
    <w:p>
      <w:pPr>
        <w:ind w:left="662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日前申报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23" w:right="95" w:firstLine="627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收要求</w:t>
      </w:r>
      <w:r>
        <w:rPr>
          <w:rFonts w:ascii="FangSong" w:hAnsi="FangSong" w:eastAsia="FangSong" w:cs="FangSong"/>
          <w:sz w:val="31"/>
          <w:szCs w:val="31"/>
          <w:spacing w:val="5"/>
        </w:rPr>
        <w:t>：县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(市)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区农业农村主管部门负责辖区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内农业产业化市级龙头企业、农民专业合作社和家庭农场</w:t>
      </w:r>
      <w:r>
        <w:rPr>
          <w:rFonts w:ascii="FangSong" w:hAnsi="FangSong" w:eastAsia="FangSong" w:cs="FangSong"/>
          <w:sz w:val="31"/>
          <w:szCs w:val="31"/>
          <w:spacing w:val="8"/>
        </w:rPr>
        <w:t>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目组</w:t>
      </w:r>
      <w:r>
        <w:rPr>
          <w:rFonts w:ascii="FangSong" w:hAnsi="FangSong" w:eastAsia="FangSong" w:cs="FangSong"/>
          <w:sz w:val="31"/>
          <w:szCs w:val="31"/>
        </w:rPr>
        <w:t>织申报和审核工作，经县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(市)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区初审合格于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日前正式行文报市农业农村局。市农业农村局公开</w:t>
      </w:r>
      <w:r>
        <w:rPr>
          <w:rFonts w:ascii="FangSong" w:hAnsi="FangSong" w:eastAsia="FangSong" w:cs="FangSong"/>
          <w:sz w:val="31"/>
          <w:szCs w:val="31"/>
          <w:spacing w:val="5"/>
        </w:rPr>
        <w:t>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集第三方对项目进行验收，验收合</w:t>
      </w:r>
      <w:r>
        <w:rPr>
          <w:rFonts w:ascii="FangSong" w:hAnsi="FangSong" w:eastAsia="FangSong" w:cs="FangSong"/>
          <w:sz w:val="31"/>
          <w:szCs w:val="31"/>
        </w:rPr>
        <w:t>格项目于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日</w:t>
      </w:r>
      <w:r>
        <w:rPr>
          <w:rFonts w:ascii="FangSong" w:hAnsi="FangSong" w:eastAsia="FangSong" w:cs="FangSong"/>
          <w:sz w:val="31"/>
          <w:szCs w:val="31"/>
          <w:spacing w:val="9"/>
        </w:rPr>
        <w:t>前提交市推动经济高质量发展政策联合审核小组，联审结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果经公示后报市政府审定</w:t>
      </w:r>
      <w:r>
        <w:rPr>
          <w:rFonts w:ascii="FangSong" w:hAnsi="FangSong" w:eastAsia="FangSong" w:cs="FangSong"/>
          <w:sz w:val="31"/>
          <w:szCs w:val="31"/>
          <w:spacing w:val="2"/>
        </w:rPr>
        <w:t>，市农业农村局、市财政局于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日前兑现项目资金。</w:t>
      </w:r>
    </w:p>
    <w:p>
      <w:pPr>
        <w:ind w:left="17" w:right="13" w:firstLine="799"/>
        <w:spacing w:line="33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十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二)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优化公共服务供给。实施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“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百千万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培训工程，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免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费开展培训服务</w:t>
      </w:r>
      <w:r>
        <w:rPr>
          <w:rFonts w:ascii="FangSong" w:hAnsi="FangSong" w:eastAsia="FangSong" w:cs="FangSong"/>
          <w:sz w:val="28"/>
          <w:szCs w:val="28"/>
          <w:spacing w:val="9"/>
        </w:rPr>
        <w:t>。</w:t>
      </w:r>
    </w:p>
    <w:p>
      <w:pPr>
        <w:ind w:left="31" w:firstLine="644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申报主体</w:t>
      </w:r>
      <w:r>
        <w:rPr>
          <w:rFonts w:ascii="FangSong" w:hAnsi="FangSong" w:eastAsia="FangSong" w:cs="FangSong"/>
          <w:sz w:val="31"/>
          <w:szCs w:val="31"/>
          <w:spacing w:val="-3"/>
        </w:rPr>
        <w:t>：除有失信行为信息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(有效期内)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的企业、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单位</w:t>
      </w:r>
      <w:r>
        <w:rPr>
          <w:rFonts w:ascii="FangSong" w:hAnsi="FangSong" w:eastAsia="FangSong" w:cs="FangSong"/>
          <w:sz w:val="31"/>
          <w:szCs w:val="31"/>
          <w:spacing w:val="10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不享受现代农业发展政策各条款支持外，其他符合政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策规</w:t>
      </w:r>
      <w:r>
        <w:rPr>
          <w:rFonts w:ascii="FangSong" w:hAnsi="FangSong" w:eastAsia="FangSong" w:cs="FangSong"/>
          <w:sz w:val="31"/>
          <w:szCs w:val="31"/>
          <w:spacing w:val="12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条件具有独立法人资格、具备承担相应资质、能够胜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任</w:t>
      </w:r>
      <w:r>
        <w:rPr>
          <w:rFonts w:ascii="FangSong" w:hAnsi="FangSong" w:eastAsia="FangSong" w:cs="FangSong"/>
          <w:sz w:val="31"/>
          <w:szCs w:val="31"/>
          <w:spacing w:val="12"/>
        </w:rPr>
        <w:t>培</w:t>
      </w:r>
      <w:r>
        <w:rPr>
          <w:rFonts w:ascii="FangSong" w:hAnsi="FangSong" w:eastAsia="FangSong" w:cs="FangSong"/>
          <w:sz w:val="31"/>
          <w:szCs w:val="31"/>
          <w:spacing w:val="8"/>
        </w:rPr>
        <w:t>训任务、符合政府购买服务的机构或组织。</w:t>
      </w:r>
    </w:p>
    <w:p>
      <w:pPr>
        <w:ind w:left="25" w:right="97" w:firstLine="637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申报程序</w:t>
      </w:r>
      <w:r>
        <w:rPr>
          <w:rFonts w:ascii="FangSong" w:hAnsi="FangSong" w:eastAsia="FangSong" w:cs="FangSong"/>
          <w:sz w:val="31"/>
          <w:szCs w:val="31"/>
          <w:spacing w:val="5"/>
        </w:rPr>
        <w:t>：按照政府购买服务的程序，经安徽合肥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公共交易资源中心通过招标方式确定。具体如下：</w:t>
      </w:r>
    </w:p>
    <w:p>
      <w:pPr>
        <w:ind w:left="23" w:right="97" w:firstLine="635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申报时间。项目实</w:t>
      </w:r>
      <w:r>
        <w:rPr>
          <w:rFonts w:ascii="FangSong" w:hAnsi="FangSong" w:eastAsia="FangSong" w:cs="FangSong"/>
          <w:sz w:val="31"/>
          <w:szCs w:val="31"/>
        </w:rPr>
        <w:t>施单位原则上应在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底前，通过政府购买服务方式分别确定承担培训任务的培</w:t>
      </w:r>
      <w:r>
        <w:rPr>
          <w:rFonts w:ascii="FangSong" w:hAnsi="FangSong" w:eastAsia="FangSong" w:cs="FangSong"/>
          <w:sz w:val="31"/>
          <w:szCs w:val="31"/>
          <w:spacing w:val="8"/>
        </w:rPr>
        <w:t>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机构；具体申报时间以市农业农村局在部门官网和合肥市</w:t>
      </w:r>
      <w:r>
        <w:rPr>
          <w:rFonts w:ascii="FangSong" w:hAnsi="FangSong" w:eastAsia="FangSong" w:cs="FangSong"/>
          <w:sz w:val="31"/>
          <w:szCs w:val="31"/>
          <w:spacing w:val="8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财政支持产业政策管理系统中发布的通知为准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18" w:right="95" w:firstLine="640"/>
        <w:spacing w:before="3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申报方法。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申报主体登录全国公共资源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交易平台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(安徽省合肥市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  <w:spacing w:val="15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//</w:t>
      </w:r>
      <w:r>
        <w:rPr>
          <w:rFonts w:ascii="Times New Roman" w:hAnsi="Times New Roman" w:eastAsia="Times New Roman" w:cs="Times New Roman"/>
          <w:sz w:val="31"/>
          <w:szCs w:val="31"/>
        </w:rPr>
        <w:t>ggzy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hefei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/</w:t>
      </w:r>
      <w:r>
        <w:rPr>
          <w:rFonts w:ascii="FangSong" w:hAnsi="FangSong" w:eastAsia="FangSong" w:cs="FangSong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，按要求</w:t>
      </w:r>
      <w:r>
        <w:rPr>
          <w:rFonts w:ascii="FangSong" w:hAnsi="FangSong" w:eastAsia="FangSong" w:cs="FangSong"/>
          <w:sz w:val="31"/>
          <w:szCs w:val="31"/>
          <w:spacing w:val="13"/>
        </w:rPr>
        <w:t>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册</w:t>
      </w:r>
      <w:r>
        <w:rPr>
          <w:rFonts w:ascii="FangSong" w:hAnsi="FangSong" w:eastAsia="FangSong" w:cs="FangSong"/>
          <w:sz w:val="31"/>
          <w:szCs w:val="31"/>
          <w:spacing w:val="8"/>
        </w:rPr>
        <w:t>并提供相关申报资料。</w:t>
      </w:r>
    </w:p>
    <w:p>
      <w:pPr>
        <w:sectPr>
          <w:footerReference w:type="default" r:id="rId22"/>
          <w:pgSz w:w="11906" w:h="16839"/>
          <w:pgMar w:top="1431" w:right="1704" w:bottom="1270" w:left="1785" w:header="0" w:footer="985" w:gutter="0"/>
        </w:sectPr>
        <w:rPr/>
      </w:pPr>
    </w:p>
    <w:p>
      <w:pPr>
        <w:ind w:left="14" w:right="24" w:firstLine="644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申报材料：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①项目</w:t>
      </w:r>
      <w:r>
        <w:rPr>
          <w:rFonts w:ascii="FangSong" w:hAnsi="FangSong" w:eastAsia="FangSong" w:cs="FangSong"/>
          <w:sz w:val="31"/>
          <w:szCs w:val="31"/>
        </w:rPr>
        <w:t>实施单位申请报告；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②加载统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一</w:t>
      </w:r>
      <w:r>
        <w:rPr>
          <w:rFonts w:ascii="FangSong" w:hAnsi="FangSong" w:eastAsia="FangSong" w:cs="FangSong"/>
          <w:sz w:val="31"/>
          <w:szCs w:val="31"/>
          <w:spacing w:val="9"/>
        </w:rPr>
        <w:t>社会信用代码的营业执照、税务登记证、组织机构代码证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等相关材料的</w:t>
      </w:r>
      <w:r>
        <w:rPr>
          <w:rFonts w:ascii="FangSong" w:hAnsi="FangSong" w:eastAsia="FangSong" w:cs="FangSong"/>
          <w:sz w:val="31"/>
          <w:szCs w:val="31"/>
        </w:rPr>
        <w:t>复印件(加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盖单位公章)和原件(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审核后退还)；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③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国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公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共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资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源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交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易平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台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(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安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徽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省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合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肥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市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)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0"/>
        </w:rPr>
        <w:t>(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>http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//</w:t>
      </w:r>
      <w:r>
        <w:rPr>
          <w:rFonts w:ascii="Times New Roman" w:hAnsi="Times New Roman" w:eastAsia="Times New Roman" w:cs="Times New Roman"/>
          <w:sz w:val="31"/>
          <w:szCs w:val="31"/>
        </w:rPr>
        <w:t>ggzy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hefei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相关要求。</w:t>
      </w:r>
    </w:p>
    <w:p>
      <w:pPr>
        <w:ind w:left="22" w:right="97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兑现流程。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日前各承担培训任务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培训机构应完成相应培训工作，并通过第三方绩效考评；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根</w:t>
      </w:r>
      <w:r>
        <w:rPr>
          <w:rFonts w:ascii="FangSong" w:hAnsi="FangSong" w:eastAsia="FangSong" w:cs="FangSong"/>
          <w:sz w:val="31"/>
          <w:szCs w:val="31"/>
          <w:spacing w:val="9"/>
        </w:rPr>
        <w:t>据绩效考评结果，报请市政府审定后兑现奖补资金。</w:t>
      </w:r>
    </w:p>
    <w:p>
      <w:pPr>
        <w:ind w:left="27" w:right="97" w:firstLine="636"/>
        <w:spacing w:before="3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十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三)</w:t>
      </w:r>
      <w:r>
        <w:rPr>
          <w:rFonts w:ascii="KaiTi" w:hAnsi="KaiTi" w:eastAsia="KaiTi" w:cs="KaiTi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支持企业开拓市场。支持农业经营主体开拓苏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浙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沪农产品市场，按市场开拓费用的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30%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给予最高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万元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补贴</w:t>
      </w:r>
      <w:r>
        <w:rPr>
          <w:rFonts w:ascii="FangSong" w:hAnsi="FangSong" w:eastAsia="FangSong" w:cs="FangSong"/>
          <w:sz w:val="28"/>
          <w:szCs w:val="28"/>
          <w:spacing w:val="2"/>
        </w:rPr>
        <w:t>。</w:t>
      </w:r>
    </w:p>
    <w:p>
      <w:pPr>
        <w:ind w:left="19" w:firstLine="656"/>
        <w:spacing w:before="1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、奖补对象</w:t>
      </w:r>
      <w:r>
        <w:rPr>
          <w:rFonts w:ascii="FangSong" w:hAnsi="FangSong" w:eastAsia="FangSong" w:cs="FangSong"/>
          <w:sz w:val="31"/>
          <w:szCs w:val="31"/>
          <w:spacing w:val="11"/>
        </w:rPr>
        <w:t>：合肥市行政区域内注册登记从事农产品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生</w:t>
      </w:r>
      <w:r>
        <w:rPr>
          <w:rFonts w:ascii="FangSong" w:hAnsi="FangSong" w:eastAsia="FangSong" w:cs="FangSong"/>
          <w:sz w:val="31"/>
          <w:szCs w:val="31"/>
          <w:spacing w:val="9"/>
        </w:rPr>
        <w:t>产加工的农民合作社、家庭农场、农业企业等农业经营主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体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与苏浙沪农产品销售单位建立稳定的产销关系，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2022</w:t>
      </w:r>
      <w:r>
        <w:rPr>
          <w:rFonts w:ascii="FangSong" w:hAnsi="FangSong" w:eastAsia="FangSong" w:cs="FangSong"/>
          <w:sz w:val="31"/>
          <w:szCs w:val="31"/>
          <w:spacing w:val="8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在</w:t>
      </w:r>
      <w:r>
        <w:rPr>
          <w:rFonts w:ascii="FangSong" w:hAnsi="FangSong" w:eastAsia="FangSong" w:cs="FangSong"/>
          <w:sz w:val="31"/>
          <w:szCs w:val="31"/>
          <w:spacing w:val="18"/>
        </w:rPr>
        <w:t>苏</w:t>
      </w:r>
      <w:r>
        <w:rPr>
          <w:rFonts w:ascii="FangSong" w:hAnsi="FangSong" w:eastAsia="FangSong" w:cs="FangSong"/>
          <w:sz w:val="31"/>
          <w:szCs w:val="31"/>
          <w:spacing w:val="14"/>
        </w:rPr>
        <w:t>浙沪销售合肥农产品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100</w:t>
      </w:r>
      <w:r>
        <w:rPr>
          <w:rFonts w:ascii="FangSong" w:hAnsi="FangSong" w:eastAsia="FangSong" w:cs="FangSong"/>
          <w:sz w:val="31"/>
          <w:szCs w:val="31"/>
          <w:spacing w:val="14"/>
        </w:rPr>
        <w:t>万元以上，在苏浙沪设立专卖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店，或在苏浙沪地级以上城市的农产品批发市场、大型超市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五星级酒店、机场、火车站、地铁站设立销售</w:t>
      </w:r>
      <w:r>
        <w:rPr>
          <w:rFonts w:ascii="FangSong" w:hAnsi="FangSong" w:eastAsia="FangSong" w:cs="FangSong"/>
          <w:sz w:val="31"/>
          <w:szCs w:val="31"/>
        </w:rPr>
        <w:t>门店、专柜等。</w:t>
      </w:r>
    </w:p>
    <w:p>
      <w:pPr>
        <w:ind w:left="29" w:right="97" w:firstLine="633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、奖补标准</w:t>
      </w:r>
      <w:r>
        <w:rPr>
          <w:rFonts w:ascii="FangSong" w:hAnsi="FangSong" w:eastAsia="FangSong" w:cs="FangSong"/>
          <w:sz w:val="31"/>
          <w:szCs w:val="31"/>
          <w:spacing w:val="5"/>
        </w:rPr>
        <w:t>：在苏浙沪设立专卖店、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门店、专柜等租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</w:t>
      </w:r>
      <w:r>
        <w:rPr>
          <w:rFonts w:ascii="FangSong" w:hAnsi="FangSong" w:eastAsia="FangSong" w:cs="FangSong"/>
          <w:sz w:val="31"/>
          <w:szCs w:val="31"/>
          <w:spacing w:val="5"/>
        </w:rPr>
        <w:t>费用的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30%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3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、申报材料</w:t>
      </w:r>
      <w:r>
        <w:rPr>
          <w:rFonts w:ascii="FangSong" w:hAnsi="FangSong" w:eastAsia="FangSong" w:cs="FangSong"/>
          <w:sz w:val="31"/>
          <w:szCs w:val="31"/>
          <w:spacing w:val="-13"/>
        </w:rPr>
        <w:t>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3"/>
        </w:rPr>
        <w:t>(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)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2022</w:t>
      </w:r>
      <w:r>
        <w:rPr>
          <w:rFonts w:ascii="FangSong" w:hAnsi="FangSong" w:eastAsia="FangSong" w:cs="FangSong"/>
          <w:sz w:val="31"/>
          <w:szCs w:val="31"/>
          <w:spacing w:val="-13"/>
        </w:rPr>
        <w:t>年在苏浙沪设立专卖店、门店、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专</w:t>
      </w:r>
      <w:r>
        <w:rPr>
          <w:rFonts w:ascii="FangSong" w:hAnsi="FangSong" w:eastAsia="FangSong" w:cs="FangSong"/>
          <w:sz w:val="31"/>
          <w:szCs w:val="31"/>
          <w:spacing w:val="10"/>
        </w:rPr>
        <w:t>柜的租赁合同、租金支付凭证和发票复印件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(验原件)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提供</w:t>
      </w:r>
      <w:r>
        <w:rPr>
          <w:rFonts w:ascii="FangSong" w:hAnsi="FangSong" w:eastAsia="FangSong" w:cs="FangSong"/>
          <w:sz w:val="31"/>
          <w:szCs w:val="31"/>
          <w:spacing w:val="9"/>
        </w:rPr>
        <w:t>场</w:t>
      </w:r>
      <w:r>
        <w:rPr>
          <w:rFonts w:ascii="FangSong" w:hAnsi="FangSong" w:eastAsia="FangSong" w:cs="FangSong"/>
          <w:sz w:val="31"/>
          <w:szCs w:val="31"/>
          <w:spacing w:val="8"/>
        </w:rPr>
        <w:t>地彩色照片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张，照片需反映场地所在地街道名、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牌号、全貌、产品等信息；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FangSong" w:hAnsi="FangSong" w:eastAsia="FangSong" w:cs="FangSong"/>
          <w:sz w:val="31"/>
          <w:szCs w:val="31"/>
        </w:rPr>
        <w:t>年销售情况佐证材料。</w:t>
      </w:r>
    </w:p>
    <w:p>
      <w:pPr>
        <w:ind w:left="66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申报时间</w:t>
      </w:r>
      <w:r>
        <w:rPr>
          <w:rFonts w:ascii="FangSong" w:hAnsi="FangSong" w:eastAsia="FangSong" w:cs="FangSong"/>
          <w:sz w:val="31"/>
          <w:szCs w:val="31"/>
          <w:spacing w:val="-5"/>
        </w:rPr>
        <w:t>：企业在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2023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31</w:t>
      </w:r>
      <w:r>
        <w:rPr>
          <w:rFonts w:ascii="FangSong" w:hAnsi="FangSong" w:eastAsia="FangSong" w:cs="FangSong"/>
          <w:sz w:val="31"/>
          <w:szCs w:val="31"/>
          <w:spacing w:val="-5"/>
        </w:rPr>
        <w:t>日前申报，县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</w:p>
    <w:p>
      <w:pPr>
        <w:sectPr>
          <w:footerReference w:type="default" r:id="rId23"/>
          <w:pgSz w:w="11906" w:h="16839"/>
          <w:pgMar w:top="1431" w:right="1704" w:bottom="1270" w:left="1785" w:header="0" w:footer="987" w:gutter="0"/>
        </w:sectPr>
        <w:rPr/>
      </w:pPr>
    </w:p>
    <w:p>
      <w:pPr>
        <w:ind w:left="20" w:right="15" w:firstLine="49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区农业农村主管部门在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2023</w:t>
      </w:r>
      <w:r>
        <w:rPr>
          <w:rFonts w:ascii="FangSong" w:hAnsi="FangSong" w:eastAsia="FangSong" w:cs="FangSong"/>
          <w:sz w:val="31"/>
          <w:szCs w:val="31"/>
          <w:spacing w:val="12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</w:t>
      </w:r>
      <w:r>
        <w:rPr>
          <w:rFonts w:ascii="FangSong" w:hAnsi="FangSong" w:eastAsia="FangSong" w:cs="FangSong"/>
          <w:sz w:val="31"/>
          <w:szCs w:val="31"/>
          <w:spacing w:val="12"/>
        </w:rPr>
        <w:t>日前完成项目初验、</w:t>
      </w:r>
      <w:r>
        <w:rPr>
          <w:rFonts w:ascii="FangSong" w:hAnsi="FangSong" w:eastAsia="FangSong" w:cs="FangSong"/>
          <w:sz w:val="31"/>
          <w:szCs w:val="31"/>
          <w:spacing w:val="6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示</w:t>
      </w:r>
      <w:r>
        <w:rPr>
          <w:rFonts w:ascii="FangSong" w:hAnsi="FangSong" w:eastAsia="FangSong" w:cs="FangSong"/>
          <w:sz w:val="31"/>
          <w:szCs w:val="31"/>
          <w:spacing w:val="9"/>
        </w:rPr>
        <w:t>并申请市农业农村局验收。市农业农村局公开征集第三方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或</w:t>
      </w:r>
      <w:r>
        <w:rPr>
          <w:rFonts w:ascii="FangSong" w:hAnsi="FangSong" w:eastAsia="FangSong" w:cs="FangSong"/>
          <w:sz w:val="31"/>
          <w:szCs w:val="31"/>
          <w:spacing w:val="14"/>
        </w:rPr>
        <w:t>专业技术人员对项目进行验收，验收合格项目于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2023</w:t>
      </w:r>
      <w:r>
        <w:rPr>
          <w:rFonts w:ascii="FangSong" w:hAnsi="FangSong" w:eastAsia="FangSong" w:cs="FangSong"/>
          <w:sz w:val="31"/>
          <w:szCs w:val="31"/>
          <w:spacing w:val="14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日前提交市推动经济高质量发展政策联合审核小组，联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审</w:t>
      </w:r>
      <w:r>
        <w:rPr>
          <w:rFonts w:ascii="FangSong" w:hAnsi="FangSong" w:eastAsia="FangSong" w:cs="FangSong"/>
          <w:sz w:val="31"/>
          <w:szCs w:val="31"/>
          <w:spacing w:val="9"/>
        </w:rPr>
        <w:t>结果经公示后报市政府审定，市农业农村局、市财政局于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31</w:t>
      </w:r>
      <w:r>
        <w:rPr>
          <w:rFonts w:ascii="FangSong" w:hAnsi="FangSong" w:eastAsia="FangSong" w:cs="FangSong"/>
          <w:sz w:val="31"/>
          <w:szCs w:val="31"/>
          <w:spacing w:val="7"/>
        </w:rPr>
        <w:t>日前完成资金兑现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0" w:right="15" w:firstLine="655"/>
        <w:spacing w:before="1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四、</w:t>
      </w:r>
      <w:r>
        <w:rPr>
          <w:rFonts w:ascii="FangSong" w:hAnsi="FangSong" w:eastAsia="FangSong" w:cs="FangSong"/>
          <w:sz w:val="31"/>
          <w:szCs w:val="31"/>
          <w:spacing w:val="2"/>
        </w:rPr>
        <w:t>本实施细则由合肥市</w:t>
      </w:r>
      <w:r>
        <w:rPr>
          <w:rFonts w:ascii="FangSong" w:hAnsi="FangSong" w:eastAsia="FangSong" w:cs="FangSong"/>
          <w:sz w:val="31"/>
          <w:szCs w:val="31"/>
          <w:spacing w:val="1"/>
        </w:rPr>
        <w:t>农业农村局负责解释，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18</w:t>
      </w:r>
      <w:r>
        <w:rPr>
          <w:rFonts w:ascii="FangSong" w:hAnsi="FangSong" w:eastAsia="FangSong" w:cs="FangSong"/>
          <w:sz w:val="31"/>
          <w:szCs w:val="31"/>
          <w:spacing w:val="7"/>
        </w:rPr>
        <w:t>日实施，有效期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690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附件：</w:t>
      </w:r>
    </w:p>
    <w:p>
      <w:pPr>
        <w:ind w:left="692"/>
        <w:spacing w:before="178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、产业政</w:t>
      </w:r>
      <w:r>
        <w:rPr>
          <w:rFonts w:ascii="FangSong" w:hAnsi="FangSong" w:eastAsia="FangSong" w:cs="FangSong"/>
          <w:sz w:val="31"/>
          <w:szCs w:val="31"/>
          <w:spacing w:val="3"/>
        </w:rPr>
        <w:t>策</w:t>
      </w:r>
      <w:r>
        <w:rPr>
          <w:rFonts w:ascii="FangSong" w:hAnsi="FangSong" w:eastAsia="FangSong" w:cs="FangSong"/>
          <w:sz w:val="31"/>
          <w:szCs w:val="31"/>
          <w:spacing w:val="2"/>
        </w:rPr>
        <w:t>项目申报诚实信用承诺书</w:t>
      </w:r>
    </w:p>
    <w:p>
      <w:pPr>
        <w:ind w:left="661"/>
        <w:spacing w:before="14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、合肥市农业项目奖励资金申请表</w:t>
      </w:r>
    </w:p>
    <w:p>
      <w:pPr>
        <w:ind w:left="667"/>
        <w:spacing w:before="130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、固定资产投资补助申报明细表</w:t>
      </w:r>
    </w:p>
    <w:p>
      <w:pPr>
        <w:ind w:left="660"/>
        <w:spacing w:before="133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合肥市特色农事服务中心项目申报表</w:t>
      </w:r>
    </w:p>
    <w:p>
      <w:pPr>
        <w:ind w:left="670"/>
        <w:spacing w:before="13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三农经营主体贷款贴息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项目资金申请书</w:t>
      </w:r>
    </w:p>
    <w:p>
      <w:pPr>
        <w:ind w:left="668"/>
        <w:spacing w:before="1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已发生贷款的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“</w:t>
      </w:r>
      <w:r>
        <w:rPr>
          <w:rFonts w:ascii="FangSong" w:hAnsi="FangSong" w:eastAsia="FangSong" w:cs="FangSong"/>
          <w:sz w:val="31"/>
          <w:szCs w:val="31"/>
          <w:spacing w:val="-5"/>
        </w:rPr>
        <w:t>借款凭证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”</w:t>
      </w:r>
      <w:r>
        <w:rPr>
          <w:rFonts w:ascii="FangSong" w:hAnsi="FangSong" w:eastAsia="FangSong" w:cs="FangSong"/>
          <w:sz w:val="31"/>
          <w:szCs w:val="31"/>
          <w:spacing w:val="-5"/>
        </w:rPr>
        <w:t>汇总表</w:t>
      </w:r>
    </w:p>
    <w:p>
      <w:pPr>
        <w:ind w:left="666"/>
        <w:spacing w:before="148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银行贷款利息支出明细表</w:t>
      </w:r>
    </w:p>
    <w:p>
      <w:pPr>
        <w:ind w:left="674"/>
        <w:spacing w:before="13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三农经营主体贷款贴息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项目资金汇总表</w:t>
      </w:r>
    </w:p>
    <w:p>
      <w:pPr>
        <w:sectPr>
          <w:footerReference w:type="default" r:id="rId24"/>
          <w:pgSz w:w="11906" w:h="16839"/>
          <w:pgMar w:top="1431" w:right="1785" w:bottom="1270" w:left="1785" w:header="0" w:footer="985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50"/>
        <w:spacing w:before="100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1477"/>
        <w:spacing w:before="114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2"/>
        </w:rPr>
        <w:t>产</w:t>
      </w:r>
      <w:r>
        <w:rPr>
          <w:rFonts w:ascii="SimHei" w:hAnsi="SimHei" w:eastAsia="SimHei" w:cs="SimHei"/>
          <w:sz w:val="35"/>
          <w:szCs w:val="35"/>
          <w:spacing w:val="9"/>
        </w:rPr>
        <w:t>业政策项目申报诚实信用承诺书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3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合肥市农业农村局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27" w:right="13" w:firstLine="639"/>
        <w:spacing w:before="143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</w:t>
      </w:r>
      <w:r>
        <w:rPr>
          <w:rFonts w:ascii="FangSong" w:hAnsi="FangSong" w:eastAsia="FangSong" w:cs="FangSong"/>
          <w:sz w:val="31"/>
          <w:szCs w:val="31"/>
          <w:spacing w:val="3"/>
        </w:rPr>
        <w:t>单</w:t>
      </w:r>
      <w:r>
        <w:rPr>
          <w:rFonts w:ascii="FangSong" w:hAnsi="FangSong" w:eastAsia="FangSong" w:cs="FangSong"/>
          <w:sz w:val="31"/>
          <w:szCs w:val="31"/>
          <w:spacing w:val="2"/>
        </w:rPr>
        <w:t>位本着诚实信用的原则郑重承诺：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申报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FangSong" w:hAnsi="FangSong" w:eastAsia="FangSong" w:cs="FangSong"/>
          <w:sz w:val="31"/>
          <w:szCs w:val="31"/>
          <w:spacing w:val="2"/>
        </w:rPr>
        <w:t>年度产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业政策项目资金所报送的所有信息及材料均真实、准确、</w:t>
      </w:r>
      <w:r>
        <w:rPr>
          <w:rFonts w:ascii="FangSong" w:hAnsi="FangSong" w:eastAsia="FangSong" w:cs="FangSong"/>
          <w:sz w:val="31"/>
          <w:szCs w:val="31"/>
          <w:spacing w:val="5"/>
        </w:rPr>
        <w:t>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申报项目符合政</w:t>
      </w:r>
      <w:r>
        <w:rPr>
          <w:rFonts w:ascii="FangSong" w:hAnsi="FangSong" w:eastAsia="FangSong" w:cs="FangSong"/>
          <w:sz w:val="31"/>
          <w:szCs w:val="31"/>
          <w:spacing w:val="2"/>
        </w:rPr>
        <w:t>策要求。本单位对申报材料的真实性负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责，如发生骗取、套取财政资金等违规行为的，本单位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3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内不得申报任何财政扶持资金。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申报材料如有不实之处</w:t>
      </w:r>
      <w:r>
        <w:rPr>
          <w:rFonts w:ascii="FangSong" w:hAnsi="FangSong" w:eastAsia="FangSong" w:cs="FangSong"/>
          <w:sz w:val="31"/>
          <w:szCs w:val="31"/>
          <w:spacing w:val="2"/>
        </w:rPr>
        <w:t>或</w:t>
      </w:r>
      <w:r>
        <w:rPr>
          <w:rFonts w:ascii="FangSong" w:hAnsi="FangSong" w:eastAsia="FangSong" w:cs="FangSong"/>
          <w:sz w:val="31"/>
          <w:szCs w:val="31"/>
        </w:rPr>
        <w:t>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反相关规定，本单位愿意承担相关责任并接受合肥市失信</w:t>
      </w:r>
      <w:r>
        <w:rPr>
          <w:rFonts w:ascii="FangSong" w:hAnsi="FangSong" w:eastAsia="FangSong" w:cs="FangSong"/>
          <w:sz w:val="31"/>
          <w:szCs w:val="31"/>
          <w:spacing w:val="4"/>
        </w:rPr>
        <w:t>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合惩戒制度等相关规定的处理。如申报成功，保证资金使</w:t>
      </w:r>
      <w:r>
        <w:rPr>
          <w:rFonts w:ascii="FangSong" w:hAnsi="FangSong" w:eastAsia="FangSong" w:cs="FangSong"/>
          <w:sz w:val="31"/>
          <w:szCs w:val="31"/>
          <w:spacing w:val="7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合法合规。</w:t>
      </w:r>
    </w:p>
    <w:p>
      <w:pPr>
        <w:ind w:left="51" w:right="13" w:firstLine="615"/>
        <w:spacing w:before="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本单位同意相关政府部门查询验证本单位纳税、社会</w:t>
      </w:r>
      <w:r>
        <w:rPr>
          <w:rFonts w:ascii="FangSong" w:hAnsi="FangSong" w:eastAsia="FangSong" w:cs="FangSong"/>
          <w:sz w:val="31"/>
          <w:szCs w:val="31"/>
          <w:spacing w:val="5"/>
        </w:rPr>
        <w:t>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险缴纳、银行贷款和法定代表人信息等相关内容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7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</w:t>
      </w:r>
      <w:r>
        <w:rPr>
          <w:rFonts w:ascii="FangSong" w:hAnsi="FangSong" w:eastAsia="FangSong" w:cs="FangSong"/>
          <w:sz w:val="31"/>
          <w:szCs w:val="31"/>
          <w:spacing w:val="4"/>
        </w:rPr>
        <w:t>此承诺。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573" w:right="993" w:hanging="3"/>
        <w:spacing w:before="102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(公章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统一社</w:t>
      </w:r>
      <w:r>
        <w:rPr>
          <w:rFonts w:ascii="FangSong" w:hAnsi="FangSong" w:eastAsia="FangSong" w:cs="FangSong"/>
          <w:sz w:val="31"/>
          <w:szCs w:val="31"/>
          <w:spacing w:val="-2"/>
        </w:rPr>
        <w:t>会信用代码：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法</w:t>
      </w:r>
      <w:r>
        <w:rPr>
          <w:rFonts w:ascii="FangSong" w:hAnsi="FangSong" w:eastAsia="FangSong" w:cs="FangSong"/>
          <w:sz w:val="31"/>
          <w:szCs w:val="31"/>
          <w:spacing w:val="5"/>
        </w:rPr>
        <w:t>人代表签字：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503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年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1"/>
        </w:rPr>
        <w:t>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11"/>
        </w:rPr>
        <w:t>日</w:t>
      </w:r>
    </w:p>
    <w:p>
      <w:pPr>
        <w:sectPr>
          <w:footerReference w:type="default" r:id="rId25"/>
          <w:pgSz w:w="11906" w:h="16839"/>
          <w:pgMar w:top="1431" w:right="1785" w:bottom="1270" w:left="1785" w:header="0" w:footer="987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849"/>
        <w:spacing w:before="100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</w:p>
    <w:p>
      <w:pPr>
        <w:ind w:left="2461"/>
        <w:spacing w:before="148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合肥市农业项目奖励资金申请</w:t>
      </w:r>
      <w:r>
        <w:rPr>
          <w:rFonts w:ascii="SimHei" w:hAnsi="SimHei" w:eastAsia="SimHei" w:cs="SimHei"/>
          <w:sz w:val="35"/>
          <w:szCs w:val="35"/>
          <w:spacing w:val="7"/>
        </w:rPr>
        <w:t>表</w:t>
      </w:r>
    </w:p>
    <w:p>
      <w:pPr>
        <w:rPr/>
      </w:pPr>
      <w:r/>
    </w:p>
    <w:p>
      <w:pPr>
        <w:spacing w:line="190" w:lineRule="exact"/>
        <w:rPr/>
      </w:pPr>
      <w:r/>
    </w:p>
    <w:p>
      <w:pPr>
        <w:sectPr>
          <w:footerReference w:type="default" r:id="rId26"/>
          <w:pgSz w:w="11906" w:h="16839"/>
          <w:pgMar w:top="1431" w:right="987" w:bottom="1270" w:left="986" w:header="0" w:footer="987" w:gutter="0"/>
          <w:cols w:equalWidth="0" w:num="1">
            <w:col w:w="9933" w:space="0"/>
          </w:cols>
        </w:sectPr>
        <w:rPr/>
      </w:pPr>
    </w:p>
    <w:p>
      <w:pPr>
        <w:ind w:left="148"/>
        <w:spacing w:before="5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"/>
        </w:rPr>
        <w:t>申报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单位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盖章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年</w:t>
      </w:r>
      <w:r>
        <w:rPr>
          <w:rFonts w:ascii="SimSun" w:hAnsi="SimSun" w:eastAsia="SimSun" w:cs="SimSun"/>
          <w:sz w:val="20"/>
          <w:szCs w:val="20"/>
          <w:spacing w:val="6"/>
        </w:rPr>
        <w:t>月日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单位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>万</w:t>
      </w:r>
      <w:r>
        <w:rPr>
          <w:rFonts w:ascii="SimSun" w:hAnsi="SimSun" w:eastAsia="SimSun" w:cs="SimSun"/>
          <w:sz w:val="20"/>
          <w:szCs w:val="20"/>
          <w:spacing w:val="5"/>
        </w:rPr>
        <w:t>元</w:t>
      </w:r>
    </w:p>
    <w:p>
      <w:pPr>
        <w:sectPr>
          <w:type w:val="continuous"/>
          <w:pgSz w:w="11906" w:h="16839"/>
          <w:pgMar w:top="1431" w:right="987" w:bottom="1270" w:left="986" w:header="0" w:footer="987" w:gutter="0"/>
          <w:cols w:equalWidth="0" w:num="3">
            <w:col w:w="2821" w:space="100"/>
            <w:col w:w="2949" w:space="100"/>
            <w:col w:w="3964" w:space="0"/>
          </w:cols>
        </w:sectPr>
        <w:rPr/>
      </w:pPr>
    </w:p>
    <w:p>
      <w:pPr>
        <w:spacing w:line="133" w:lineRule="exact"/>
        <w:rPr/>
      </w:pPr>
      <w:r/>
    </w:p>
    <w:tbl>
      <w:tblPr>
        <w:tblStyle w:val="2"/>
        <w:tblW w:w="99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49"/>
        <w:gridCol w:w="604"/>
        <w:gridCol w:w="649"/>
        <w:gridCol w:w="793"/>
        <w:gridCol w:w="835"/>
        <w:gridCol w:w="918"/>
        <w:gridCol w:w="499"/>
        <w:gridCol w:w="295"/>
        <w:gridCol w:w="1796"/>
        <w:gridCol w:w="1989"/>
      </w:tblGrid>
      <w:tr>
        <w:trPr>
          <w:trHeight w:val="431" w:hRule="atLeast"/>
        </w:trPr>
        <w:tc>
          <w:tcPr>
            <w:tcW w:w="9927" w:type="dxa"/>
            <w:vAlign w:val="top"/>
            <w:gridSpan w:val="10"/>
          </w:tcPr>
          <w:p>
            <w:pPr>
              <w:ind w:left="362"/>
              <w:spacing w:before="14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单位名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称</w:t>
            </w:r>
          </w:p>
        </w:tc>
      </w:tr>
      <w:tr>
        <w:trPr>
          <w:trHeight w:val="427" w:hRule="atLeast"/>
        </w:trPr>
        <w:tc>
          <w:tcPr>
            <w:tcW w:w="1549" w:type="dxa"/>
            <w:vAlign w:val="top"/>
          </w:tcPr>
          <w:p>
            <w:pPr>
              <w:ind w:left="256"/>
              <w:spacing w:before="1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法定代表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人</w:t>
            </w:r>
          </w:p>
        </w:tc>
        <w:tc>
          <w:tcPr>
            <w:tcW w:w="12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gridSpan w:val="2"/>
          </w:tcPr>
          <w:p>
            <w:pPr>
              <w:ind w:left="633"/>
              <w:spacing w:before="140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话</w:t>
            </w:r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ind w:left="485"/>
              <w:spacing w:before="14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机号码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549" w:type="dxa"/>
            <w:vAlign w:val="top"/>
          </w:tcPr>
          <w:p>
            <w:pPr>
              <w:ind w:left="258"/>
              <w:spacing w:before="1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目负责人</w:t>
            </w:r>
          </w:p>
        </w:tc>
        <w:tc>
          <w:tcPr>
            <w:tcW w:w="12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gridSpan w:val="2"/>
          </w:tcPr>
          <w:p>
            <w:pPr>
              <w:ind w:left="398"/>
              <w:spacing w:before="14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机号码</w:t>
            </w:r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ind w:left="273"/>
              <w:spacing w:before="1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税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务登记证号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549" w:type="dxa"/>
            <w:vAlign w:val="top"/>
          </w:tcPr>
          <w:p>
            <w:pPr>
              <w:ind w:left="361"/>
              <w:spacing w:before="14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开户银行</w:t>
            </w:r>
          </w:p>
        </w:tc>
        <w:tc>
          <w:tcPr>
            <w:tcW w:w="12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gridSpan w:val="2"/>
          </w:tcPr>
          <w:p>
            <w:pPr>
              <w:ind w:left="398"/>
              <w:spacing w:before="1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用等级</w:t>
            </w:r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ind w:left="702"/>
              <w:spacing w:before="14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帐</w:t>
            </w:r>
            <w:r>
              <w:rPr>
                <w:rFonts w:ascii="SimSun" w:hAnsi="SimSun" w:eastAsia="SimSun" w:cs="SimSun"/>
                <w:sz w:val="20"/>
                <w:szCs w:val="20"/>
              </w:rPr>
              <w:t>号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549" w:type="dxa"/>
            <w:vAlign w:val="top"/>
          </w:tcPr>
          <w:p>
            <w:pPr>
              <w:ind w:left="362"/>
              <w:spacing w:before="8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主导产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品</w:t>
            </w:r>
          </w:p>
        </w:tc>
        <w:tc>
          <w:tcPr>
            <w:tcW w:w="8378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676" w:right="144" w:hanging="525"/>
              <w:spacing w:before="65" w:line="3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上年度财务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况</w:t>
            </w:r>
          </w:p>
        </w:tc>
        <w:tc>
          <w:tcPr>
            <w:tcW w:w="1253" w:type="dxa"/>
            <w:vAlign w:val="top"/>
            <w:gridSpan w:val="2"/>
          </w:tcPr>
          <w:p>
            <w:pPr>
              <w:ind w:left="217"/>
              <w:spacing w:before="8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资产总额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  <w:gridSpan w:val="2"/>
          </w:tcPr>
          <w:p>
            <w:pPr>
              <w:ind w:left="470"/>
              <w:spacing w:before="8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负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债总额</w:t>
            </w:r>
          </w:p>
        </w:tc>
        <w:tc>
          <w:tcPr>
            <w:tcW w:w="7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ind w:left="382"/>
              <w:spacing w:before="8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净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资产总额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6" w:hRule="atLeast"/>
        </w:trPr>
        <w:tc>
          <w:tcPr>
            <w:tcW w:w="15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  <w:gridSpan w:val="2"/>
          </w:tcPr>
          <w:p>
            <w:pPr>
              <w:ind w:left="209"/>
              <w:spacing w:before="1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销售收入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  <w:gridSpan w:val="2"/>
          </w:tcPr>
          <w:p>
            <w:pPr>
              <w:ind w:left="358"/>
              <w:spacing w:before="1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业总产值</w:t>
            </w:r>
          </w:p>
        </w:tc>
        <w:tc>
          <w:tcPr>
            <w:tcW w:w="7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ind w:left="503"/>
              <w:spacing w:before="4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汇</w:t>
            </w:r>
          </w:p>
          <w:p>
            <w:pPr>
              <w:ind w:left="389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(万美元</w:t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)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5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  <w:gridSpan w:val="2"/>
          </w:tcPr>
          <w:p>
            <w:pPr>
              <w:ind w:left="316"/>
              <w:spacing w:before="8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净利润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  <w:gridSpan w:val="2"/>
          </w:tcPr>
          <w:p>
            <w:pPr>
              <w:ind w:left="252"/>
              <w:spacing w:before="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上缴税金总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额</w:t>
            </w:r>
          </w:p>
        </w:tc>
        <w:tc>
          <w:tcPr>
            <w:tcW w:w="7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ind w:left="381"/>
              <w:spacing w:before="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上缴所得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税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549" w:type="dxa"/>
            <w:vAlign w:val="top"/>
          </w:tcPr>
          <w:p>
            <w:pPr>
              <w:ind w:left="364"/>
              <w:spacing w:before="8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目名称</w:t>
            </w:r>
          </w:p>
        </w:tc>
        <w:tc>
          <w:tcPr>
            <w:tcW w:w="8378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549" w:type="dxa"/>
            <w:vAlign w:val="top"/>
          </w:tcPr>
          <w:p>
            <w:pPr>
              <w:ind w:left="364"/>
              <w:spacing w:before="8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目地点</w:t>
            </w:r>
          </w:p>
        </w:tc>
        <w:tc>
          <w:tcPr>
            <w:tcW w:w="8378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9927" w:type="dxa"/>
            <w:vAlign w:val="top"/>
            <w:gridSpan w:val="10"/>
          </w:tcPr>
          <w:p>
            <w:pPr>
              <w:ind w:left="4155"/>
              <w:spacing w:before="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申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报条款及资金：</w:t>
            </w:r>
          </w:p>
        </w:tc>
      </w:tr>
      <w:tr>
        <w:trPr>
          <w:trHeight w:val="379" w:hRule="atLeast"/>
        </w:trPr>
        <w:tc>
          <w:tcPr>
            <w:tcW w:w="9927" w:type="dxa"/>
            <w:vAlign w:val="top"/>
            <w:gridSpan w:val="10"/>
          </w:tcPr>
          <w:p>
            <w:pPr>
              <w:ind w:left="2657"/>
              <w:spacing w:before="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信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用中国、信用安徽、信用合肥是否有失信信息：</w:t>
            </w:r>
          </w:p>
        </w:tc>
      </w:tr>
      <w:tr>
        <w:trPr>
          <w:trHeight w:val="577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内容仅申报</w:t>
            </w:r>
          </w:p>
          <w:p>
            <w:pPr>
              <w:ind w:left="15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新引进农产品</w:t>
            </w:r>
          </w:p>
          <w:p>
            <w:pPr>
              <w:ind w:left="149"/>
              <w:spacing w:before="6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加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工业项目的</w:t>
            </w:r>
          </w:p>
          <w:p>
            <w:pPr>
              <w:ind w:left="571"/>
              <w:spacing w:before="6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写</w:t>
            </w:r>
          </w:p>
        </w:tc>
        <w:tc>
          <w:tcPr>
            <w:tcW w:w="2046" w:type="dxa"/>
            <w:vAlign w:val="top"/>
            <w:gridSpan w:val="3"/>
          </w:tcPr>
          <w:p>
            <w:pPr>
              <w:ind w:left="399"/>
              <w:spacing w:before="18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目开工时间</w:t>
            </w:r>
          </w:p>
        </w:tc>
        <w:tc>
          <w:tcPr>
            <w:tcW w:w="22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1" w:type="dxa"/>
            <w:vAlign w:val="top"/>
            <w:gridSpan w:val="2"/>
          </w:tcPr>
          <w:p>
            <w:pPr>
              <w:ind w:left="637"/>
              <w:spacing w:before="45" w:line="27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4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4"/>
              </w:rPr>
              <w:t>目建成</w:t>
            </w:r>
          </w:p>
          <w:p>
            <w:pPr>
              <w:ind w:left="636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产时间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15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6" w:type="dxa"/>
            <w:vAlign w:val="top"/>
            <w:gridSpan w:val="3"/>
          </w:tcPr>
          <w:p>
            <w:pPr>
              <w:ind w:left="500"/>
              <w:spacing w:before="46" w:line="27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4"/>
              </w:rPr>
              <w:t>达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4"/>
              </w:rPr>
              <w:t>产后新增</w:t>
            </w:r>
          </w:p>
          <w:p>
            <w:pPr>
              <w:ind w:left="607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销售收入</w:t>
            </w:r>
          </w:p>
        </w:tc>
        <w:tc>
          <w:tcPr>
            <w:tcW w:w="22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1" w:type="dxa"/>
            <w:vAlign w:val="top"/>
            <w:gridSpan w:val="2"/>
          </w:tcPr>
          <w:p>
            <w:pPr>
              <w:ind w:left="316"/>
              <w:spacing w:before="18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达产后新增利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税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5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417" w:right="209" w:hanging="208"/>
              <w:spacing w:before="15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本次申报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情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况</w:t>
            </w:r>
          </w:p>
        </w:tc>
        <w:tc>
          <w:tcPr>
            <w:tcW w:w="1628" w:type="dxa"/>
            <w:vAlign w:val="top"/>
            <w:gridSpan w:val="2"/>
          </w:tcPr>
          <w:p>
            <w:pPr>
              <w:ind w:left="312"/>
              <w:spacing w:before="8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定资产额</w:t>
            </w:r>
          </w:p>
        </w:tc>
        <w:tc>
          <w:tcPr>
            <w:tcW w:w="1712" w:type="dxa"/>
            <w:vAlign w:val="top"/>
            <w:gridSpan w:val="3"/>
          </w:tcPr>
          <w:p>
            <w:pPr>
              <w:ind w:left="442"/>
              <w:spacing w:before="8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库类型</w:t>
            </w:r>
          </w:p>
        </w:tc>
        <w:tc>
          <w:tcPr>
            <w:tcW w:w="1796" w:type="dxa"/>
            <w:vAlign w:val="top"/>
          </w:tcPr>
          <w:p>
            <w:pPr>
              <w:ind w:left="716"/>
              <w:spacing w:before="8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比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例</w:t>
            </w:r>
          </w:p>
        </w:tc>
        <w:tc>
          <w:tcPr>
            <w:tcW w:w="1989" w:type="dxa"/>
            <w:vAlign w:val="top"/>
          </w:tcPr>
          <w:p>
            <w:pPr>
              <w:ind w:left="501"/>
              <w:spacing w:before="8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申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资金额</w:t>
            </w:r>
          </w:p>
        </w:tc>
      </w:tr>
      <w:tr>
        <w:trPr>
          <w:trHeight w:val="379" w:hRule="atLeast"/>
        </w:trPr>
        <w:tc>
          <w:tcPr>
            <w:tcW w:w="15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15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  <w:gridSpan w:val="2"/>
          </w:tcPr>
          <w:p>
            <w:pPr>
              <w:ind w:left="445" w:right="209" w:hanging="233"/>
              <w:spacing w:before="1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目建设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内容</w:t>
            </w:r>
          </w:p>
        </w:tc>
        <w:tc>
          <w:tcPr>
            <w:tcW w:w="7125" w:type="dxa"/>
            <w:vAlign w:val="top"/>
            <w:gridSpan w:val="7"/>
          </w:tcPr>
          <w:p>
            <w:pPr>
              <w:ind w:left="2202" w:right="110" w:hanging="2080"/>
              <w:spacing w:before="8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(包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括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项目购置的主要设备，生产线建设情况及实施后企业运行情况等具体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指标分析等，不够可附页)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：</w:t>
            </w:r>
          </w:p>
        </w:tc>
      </w:tr>
      <w:tr>
        <w:trPr>
          <w:trHeight w:val="379" w:hRule="atLeast"/>
        </w:trPr>
        <w:tc>
          <w:tcPr>
            <w:tcW w:w="2802" w:type="dxa"/>
            <w:vAlign w:val="top"/>
            <w:gridSpan w:val="3"/>
          </w:tcPr>
          <w:p>
            <w:pPr>
              <w:ind w:left="568"/>
              <w:spacing w:before="8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法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定代表人签字：</w:t>
            </w:r>
          </w:p>
        </w:tc>
        <w:tc>
          <w:tcPr>
            <w:tcW w:w="3340" w:type="dxa"/>
            <w:vAlign w:val="top"/>
            <w:gridSpan w:val="5"/>
          </w:tcPr>
          <w:p>
            <w:pPr>
              <w:ind w:left="1044"/>
              <w:spacing w:before="8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务负责人：</w:t>
            </w:r>
          </w:p>
        </w:tc>
        <w:tc>
          <w:tcPr>
            <w:tcW w:w="3785" w:type="dxa"/>
            <w:vAlign w:val="top"/>
            <w:gridSpan w:val="2"/>
          </w:tcPr>
          <w:p>
            <w:pPr>
              <w:ind w:left="1480"/>
              <w:spacing w:before="8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办人：</w:t>
            </w:r>
          </w:p>
        </w:tc>
      </w:tr>
      <w:tr>
        <w:trPr>
          <w:trHeight w:val="546" w:hRule="atLeast"/>
        </w:trPr>
        <w:tc>
          <w:tcPr>
            <w:tcW w:w="215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454" w:right="129" w:hanging="316"/>
              <w:spacing w:before="206" w:line="3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县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(市)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区农业主管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部门审核结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果</w:t>
            </w:r>
          </w:p>
        </w:tc>
        <w:tc>
          <w:tcPr>
            <w:tcW w:w="1442" w:type="dxa"/>
            <w:vAlign w:val="top"/>
            <w:gridSpan w:val="2"/>
          </w:tcPr>
          <w:p>
            <w:pPr>
              <w:ind w:left="406" w:right="196" w:hanging="203"/>
              <w:spacing w:before="4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是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否符合申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条件</w:t>
            </w:r>
          </w:p>
        </w:tc>
        <w:tc>
          <w:tcPr>
            <w:tcW w:w="254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8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742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县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(市)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区农业主管部门</w:t>
            </w:r>
          </w:p>
          <w:p>
            <w:pPr>
              <w:ind w:left="1489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27"/>
              </w:rPr>
              <w:t>盖章)</w:t>
            </w:r>
          </w:p>
        </w:tc>
      </w:tr>
      <w:tr>
        <w:trPr>
          <w:trHeight w:val="383" w:hRule="atLeast"/>
        </w:trPr>
        <w:tc>
          <w:tcPr>
            <w:tcW w:w="215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gridSpan w:val="2"/>
          </w:tcPr>
          <w:p>
            <w:pPr>
              <w:ind w:left="206"/>
              <w:spacing w:before="8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审核资金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额</w:t>
            </w:r>
          </w:p>
        </w:tc>
        <w:tc>
          <w:tcPr>
            <w:tcW w:w="254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8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6" w:h="16839"/>
          <w:pgMar w:top="1431" w:right="987" w:bottom="1270" w:left="986" w:header="0" w:footer="987" w:gutter="0"/>
          <w:cols w:equalWidth="0" w:num="1">
            <w:col w:w="9933" w:space="0"/>
          </w:cols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778"/>
        <w:spacing w:before="100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</w:t>
      </w:r>
    </w:p>
    <w:p>
      <w:pPr>
        <w:ind w:left="2587"/>
        <w:spacing w:before="14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3"/>
        </w:rPr>
        <w:t>固</w:t>
      </w:r>
      <w:r>
        <w:rPr>
          <w:rFonts w:ascii="SimHei" w:hAnsi="SimHei" w:eastAsia="SimHei" w:cs="SimHei"/>
          <w:sz w:val="35"/>
          <w:szCs w:val="35"/>
          <w:spacing w:val="7"/>
        </w:rPr>
        <w:t>定资产投资补助申报明细表</w:t>
      </w:r>
    </w:p>
    <w:p>
      <w:pPr>
        <w:rPr/>
      </w:pPr>
      <w:r/>
    </w:p>
    <w:p>
      <w:pPr>
        <w:spacing w:line="138" w:lineRule="exact"/>
        <w:rPr/>
      </w:pPr>
      <w:r/>
    </w:p>
    <w:p>
      <w:pPr>
        <w:sectPr>
          <w:footerReference w:type="default" r:id="rId27"/>
          <w:pgSz w:w="11906" w:h="16839"/>
          <w:pgMar w:top="1431" w:right="1057" w:bottom="1270" w:left="1057" w:header="0" w:footer="987" w:gutter="0"/>
          <w:cols w:equalWidth="0" w:num="1">
            <w:col w:w="9792" w:space="0"/>
          </w:cols>
        </w:sectPr>
        <w:rPr/>
      </w:pPr>
    </w:p>
    <w:p>
      <w:pPr>
        <w:ind w:left="151"/>
        <w:spacing w:before="48"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申报企业：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                             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</w:rPr>
        <w:t>年</w:t>
      </w:r>
      <w:r>
        <w:rPr>
          <w:rFonts w:ascii="SimSun" w:hAnsi="SimSun" w:eastAsia="SimSun" w:cs="SimSun"/>
          <w:sz w:val="23"/>
          <w:szCs w:val="23"/>
        </w:rPr>
        <w:t xml:space="preserve">    </w:t>
      </w:r>
      <w:r>
        <w:rPr>
          <w:rFonts w:ascii="SimSun" w:hAnsi="SimSun" w:eastAsia="SimSun" w:cs="SimSun"/>
          <w:sz w:val="23"/>
          <w:szCs w:val="23"/>
        </w:rPr>
        <w:t>月</w:t>
      </w:r>
      <w:r>
        <w:rPr>
          <w:rFonts w:ascii="SimSun" w:hAnsi="SimSun" w:eastAsia="SimSun" w:cs="SimSun"/>
          <w:sz w:val="23"/>
          <w:szCs w:val="23"/>
        </w:rPr>
        <w:t xml:space="preserve">   </w:t>
      </w:r>
      <w:r>
        <w:rPr>
          <w:rFonts w:ascii="SimSun" w:hAnsi="SimSun" w:eastAsia="SimSun" w:cs="SimSun"/>
          <w:sz w:val="23"/>
          <w:szCs w:val="23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单</w:t>
      </w:r>
      <w:r>
        <w:rPr>
          <w:rFonts w:ascii="SimSun" w:hAnsi="SimSun" w:eastAsia="SimSun" w:cs="SimSun"/>
          <w:sz w:val="23"/>
          <w:szCs w:val="23"/>
          <w:spacing w:val="7"/>
        </w:rPr>
        <w:t>位：万元</w:t>
      </w:r>
    </w:p>
    <w:p>
      <w:pPr>
        <w:sectPr>
          <w:type w:val="continuous"/>
          <w:pgSz w:w="11906" w:h="16839"/>
          <w:pgMar w:top="1431" w:right="1057" w:bottom="1270" w:left="1057" w:header="0" w:footer="987" w:gutter="0"/>
          <w:cols w:equalWidth="0" w:num="2">
            <w:col w:w="8063" w:space="100"/>
            <w:col w:w="1629" w:space="0"/>
          </w:cols>
        </w:sectPr>
        <w:rPr/>
      </w:pPr>
    </w:p>
    <w:p>
      <w:pPr>
        <w:spacing w:line="73" w:lineRule="exact"/>
        <w:rPr/>
      </w:pPr>
      <w:r/>
    </w:p>
    <w:tbl>
      <w:tblPr>
        <w:tblStyle w:val="2"/>
        <w:tblW w:w="97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7"/>
        <w:gridCol w:w="857"/>
        <w:gridCol w:w="513"/>
        <w:gridCol w:w="563"/>
        <w:gridCol w:w="624"/>
        <w:gridCol w:w="852"/>
        <w:gridCol w:w="653"/>
        <w:gridCol w:w="655"/>
        <w:gridCol w:w="681"/>
        <w:gridCol w:w="653"/>
        <w:gridCol w:w="628"/>
        <w:gridCol w:w="989"/>
        <w:gridCol w:w="787"/>
        <w:gridCol w:w="894"/>
      </w:tblGrid>
      <w:tr>
        <w:trPr>
          <w:trHeight w:val="718" w:hRule="atLeast"/>
        </w:trPr>
        <w:tc>
          <w:tcPr>
            <w:tcW w:w="43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727"/>
              <w:spacing w:before="111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号</w:t>
            </w:r>
          </w:p>
        </w:tc>
        <w:tc>
          <w:tcPr>
            <w:tcW w:w="8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固定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</w:t>
            </w:r>
          </w:p>
          <w:p>
            <w:pPr>
              <w:ind w:left="116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产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投资</w:t>
            </w:r>
          </w:p>
          <w:p>
            <w:pPr>
              <w:ind w:left="222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种类</w:t>
            </w:r>
          </w:p>
        </w:tc>
        <w:tc>
          <w:tcPr>
            <w:tcW w:w="1700" w:type="dxa"/>
            <w:vAlign w:val="top"/>
            <w:gridSpan w:val="3"/>
          </w:tcPr>
          <w:p>
            <w:pPr>
              <w:ind w:left="645"/>
              <w:spacing w:before="254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同</w:t>
            </w:r>
          </w:p>
        </w:tc>
        <w:tc>
          <w:tcPr>
            <w:tcW w:w="2160" w:type="dxa"/>
            <w:vAlign w:val="top"/>
            <w:gridSpan w:val="3"/>
          </w:tcPr>
          <w:p>
            <w:pPr>
              <w:ind w:left="877"/>
              <w:spacing w:before="2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发票</w:t>
            </w:r>
          </w:p>
        </w:tc>
        <w:tc>
          <w:tcPr>
            <w:tcW w:w="1962" w:type="dxa"/>
            <w:vAlign w:val="top"/>
            <w:gridSpan w:val="3"/>
          </w:tcPr>
          <w:p>
            <w:pPr>
              <w:ind w:left="354"/>
              <w:spacing w:before="2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银行付款凭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证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申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请奖</w:t>
            </w:r>
          </w:p>
          <w:p>
            <w:pPr>
              <w:ind w:left="18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励的投</w:t>
            </w:r>
          </w:p>
          <w:p>
            <w:pPr>
              <w:ind w:left="298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额</w:t>
            </w:r>
          </w:p>
        </w:tc>
        <w:tc>
          <w:tcPr>
            <w:tcW w:w="7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申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请</w:t>
            </w:r>
          </w:p>
          <w:p>
            <w:pPr>
              <w:ind w:left="19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奖励</w:t>
            </w:r>
          </w:p>
          <w:p>
            <w:pPr>
              <w:ind w:left="294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</w:tc>
        <w:tc>
          <w:tcPr>
            <w:tcW w:w="8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7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7"/>
              </w:rPr>
              <w:t>注</w:t>
            </w:r>
          </w:p>
          <w:p>
            <w:pPr>
              <w:ind w:left="252"/>
              <w:spacing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0"/>
              </w:rPr>
              <w:t>页</w:t>
            </w:r>
          </w:p>
          <w:p>
            <w:pPr>
              <w:ind w:left="241"/>
              <w:spacing w:before="6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码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rPr>
          <w:trHeight w:val="1252" w:hRule="atLeast"/>
        </w:trPr>
        <w:tc>
          <w:tcPr>
            <w:tcW w:w="43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  <w:textDirection w:val="tbRlV"/>
          </w:tcPr>
          <w:p>
            <w:pPr>
              <w:ind w:left="364"/>
              <w:spacing w:before="151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额</w:t>
            </w:r>
          </w:p>
        </w:tc>
        <w:tc>
          <w:tcPr>
            <w:tcW w:w="563" w:type="dxa"/>
            <w:vAlign w:val="top"/>
            <w:textDirection w:val="tbRlV"/>
          </w:tcPr>
          <w:p>
            <w:pPr>
              <w:ind w:left="364"/>
              <w:spacing w:before="177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期</w:t>
            </w:r>
          </w:p>
        </w:tc>
        <w:tc>
          <w:tcPr>
            <w:tcW w:w="624" w:type="dxa"/>
            <w:vAlign w:val="top"/>
            <w:textDirection w:val="tbRlV"/>
          </w:tcPr>
          <w:p>
            <w:pPr>
              <w:ind w:left="52"/>
              <w:spacing w:before="206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位</w:t>
            </w:r>
          </w:p>
        </w:tc>
        <w:tc>
          <w:tcPr>
            <w:tcW w:w="852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65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日期</w:t>
            </w:r>
          </w:p>
        </w:tc>
        <w:tc>
          <w:tcPr>
            <w:tcW w:w="65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115" w:hanging="2"/>
              <w:spacing w:before="65" w:line="3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对方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单位</w:t>
            </w:r>
          </w:p>
        </w:tc>
        <w:tc>
          <w:tcPr>
            <w:tcW w:w="6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65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日期</w:t>
            </w:r>
          </w:p>
        </w:tc>
        <w:tc>
          <w:tcPr>
            <w:tcW w:w="628" w:type="dxa"/>
            <w:vAlign w:val="top"/>
            <w:textDirection w:val="tbRlV"/>
          </w:tcPr>
          <w:p>
            <w:pPr>
              <w:ind w:left="52"/>
              <w:spacing w:before="207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位</w:t>
            </w:r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4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32" w:line="168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7"/>
                <w:position w:val="1"/>
              </w:rPr>
              <w:t>一</w:t>
            </w:r>
          </w:p>
        </w:tc>
        <w:tc>
          <w:tcPr>
            <w:tcW w:w="857" w:type="dxa"/>
            <w:vAlign w:val="top"/>
          </w:tcPr>
          <w:p>
            <w:pPr>
              <w:ind w:left="328" w:right="114" w:hanging="210"/>
              <w:spacing w:before="51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产厂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房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68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72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67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74"/>
              <w:spacing w:before="11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34"/>
              <w:spacing w:before="237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…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437" w:type="dxa"/>
            <w:vAlign w:val="top"/>
            <w:textDirection w:val="tbRlV"/>
          </w:tcPr>
          <w:p>
            <w:pPr>
              <w:ind w:left="53"/>
              <w:spacing w:before="111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计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437" w:type="dxa"/>
            <w:vAlign w:val="top"/>
          </w:tcPr>
          <w:p>
            <w:pPr>
              <w:ind w:left="122"/>
              <w:spacing w:before="25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二</w:t>
            </w:r>
          </w:p>
        </w:tc>
        <w:tc>
          <w:tcPr>
            <w:tcW w:w="857" w:type="dxa"/>
            <w:vAlign w:val="top"/>
          </w:tcPr>
          <w:p>
            <w:pPr>
              <w:ind w:left="327" w:right="114" w:hanging="207"/>
              <w:spacing w:before="57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设备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称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88"/>
              <w:spacing w:before="11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68"/>
              <w:spacing w:before="11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72"/>
              <w:spacing w:before="11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67"/>
              <w:spacing w:before="11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74"/>
              <w:spacing w:before="11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437" w:type="dxa"/>
            <w:vAlign w:val="top"/>
          </w:tcPr>
          <w:p>
            <w:pPr>
              <w:ind w:left="134"/>
              <w:spacing w:before="240" w:line="6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…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437" w:type="dxa"/>
            <w:vAlign w:val="top"/>
            <w:textDirection w:val="tbRlV"/>
          </w:tcPr>
          <w:p>
            <w:pPr>
              <w:ind w:left="57"/>
              <w:spacing w:before="111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计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2994" w:type="dxa"/>
            <w:vAlign w:val="top"/>
            <w:gridSpan w:val="5"/>
          </w:tcPr>
          <w:p>
            <w:pPr>
              <w:ind w:left="875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计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(金额)</w:t>
            </w:r>
          </w:p>
        </w:tc>
        <w:tc>
          <w:tcPr>
            <w:tcW w:w="21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6" w:h="16839"/>
          <w:pgMar w:top="1431" w:right="1057" w:bottom="1270" w:left="1057" w:header="0" w:footer="987" w:gutter="0"/>
          <w:cols w:equalWidth="0" w:num="1">
            <w:col w:w="9792" w:space="0"/>
          </w:cols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50"/>
        <w:spacing w:before="100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</w:t>
      </w:r>
    </w:p>
    <w:p>
      <w:pPr>
        <w:ind w:left="1661"/>
        <w:spacing w:before="14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合肥市特色农事服务中心项目申报表</w:t>
      </w:r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8124" w:type="dxa"/>
        <w:tblInd w:w="10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52"/>
        <w:gridCol w:w="1464"/>
        <w:gridCol w:w="1732"/>
        <w:gridCol w:w="1277"/>
        <w:gridCol w:w="1599"/>
      </w:tblGrid>
      <w:tr>
        <w:trPr>
          <w:trHeight w:val="515" w:hRule="atLeast"/>
        </w:trPr>
        <w:tc>
          <w:tcPr>
            <w:tcW w:w="2052" w:type="dxa"/>
            <w:vAlign w:val="top"/>
          </w:tcPr>
          <w:p>
            <w:pPr>
              <w:ind w:left="374"/>
              <w:spacing w:before="14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项目申报单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位</w:t>
            </w:r>
          </w:p>
        </w:tc>
        <w:tc>
          <w:tcPr>
            <w:tcW w:w="607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3516" w:type="dxa"/>
            <w:vAlign w:val="top"/>
            <w:gridSpan w:val="2"/>
          </w:tcPr>
          <w:p>
            <w:pPr>
              <w:ind w:left="120"/>
              <w:spacing w:before="14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项目地点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(县、乡镇、行政</w:t>
            </w:r>
            <w:r>
              <w:rPr>
                <w:rFonts w:ascii="SimSun" w:hAnsi="SimSun" w:eastAsia="SimSun" w:cs="SimSun"/>
                <w:sz w:val="22"/>
                <w:szCs w:val="22"/>
              </w:rPr>
              <w:t>村)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：</w:t>
            </w:r>
          </w:p>
        </w:tc>
        <w:tc>
          <w:tcPr>
            <w:tcW w:w="46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9" w:hRule="atLeast"/>
        </w:trPr>
        <w:tc>
          <w:tcPr>
            <w:tcW w:w="8124" w:type="dxa"/>
            <w:vAlign w:val="top"/>
            <w:gridSpan w:val="5"/>
          </w:tcPr>
          <w:p>
            <w:pPr>
              <w:ind w:left="117"/>
              <w:spacing w:before="12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基地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发展情况：</w:t>
            </w:r>
          </w:p>
        </w:tc>
      </w:tr>
      <w:tr>
        <w:trPr>
          <w:trHeight w:val="317" w:hRule="atLeast"/>
        </w:trPr>
        <w:tc>
          <w:tcPr>
            <w:tcW w:w="8124" w:type="dxa"/>
            <w:vAlign w:val="top"/>
            <w:gridSpan w:val="5"/>
          </w:tcPr>
          <w:p>
            <w:pPr>
              <w:ind w:left="3184"/>
              <w:spacing w:before="4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农业装</w:t>
            </w: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备采购目录</w:t>
            </w:r>
          </w:p>
        </w:tc>
      </w:tr>
      <w:tr>
        <w:trPr>
          <w:trHeight w:val="628" w:hRule="atLeast"/>
        </w:trPr>
        <w:tc>
          <w:tcPr>
            <w:tcW w:w="2052" w:type="dxa"/>
            <w:vAlign w:val="top"/>
          </w:tcPr>
          <w:p>
            <w:pPr>
              <w:ind w:left="592"/>
              <w:spacing w:before="2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装备名称</w:t>
            </w:r>
          </w:p>
        </w:tc>
        <w:tc>
          <w:tcPr>
            <w:tcW w:w="1464" w:type="dxa"/>
            <w:vAlign w:val="top"/>
          </w:tcPr>
          <w:p>
            <w:pPr>
              <w:ind w:left="297"/>
              <w:spacing w:before="2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装备品目</w:t>
            </w:r>
          </w:p>
        </w:tc>
        <w:tc>
          <w:tcPr>
            <w:tcW w:w="1732" w:type="dxa"/>
            <w:vAlign w:val="top"/>
          </w:tcPr>
          <w:p>
            <w:pPr>
              <w:ind w:left="431"/>
              <w:spacing w:before="47" w:line="3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6"/>
              </w:rPr>
              <w:t>装备配置</w:t>
            </w:r>
          </w:p>
          <w:p>
            <w:pPr>
              <w:ind w:left="542"/>
              <w:spacing w:before="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和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参数</w:t>
            </w:r>
          </w:p>
        </w:tc>
        <w:tc>
          <w:tcPr>
            <w:tcW w:w="1277" w:type="dxa"/>
            <w:vAlign w:val="top"/>
          </w:tcPr>
          <w:p>
            <w:pPr>
              <w:ind w:left="205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采购厂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家</w:t>
            </w:r>
          </w:p>
        </w:tc>
        <w:tc>
          <w:tcPr>
            <w:tcW w:w="1599" w:type="dxa"/>
            <w:vAlign w:val="top"/>
          </w:tcPr>
          <w:p>
            <w:pPr>
              <w:ind w:left="474"/>
              <w:spacing w:before="47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采购额</w:t>
            </w:r>
          </w:p>
          <w:p>
            <w:pPr>
              <w:ind w:left="511"/>
              <w:spacing w:line="289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  <w:position w:val="3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3"/>
              </w:rPr>
              <w:t>万元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  <w:position w:val="3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24" w:type="dxa"/>
            <w:vAlign w:val="top"/>
            <w:gridSpan w:val="5"/>
          </w:tcPr>
          <w:p>
            <w:pPr>
              <w:ind w:left="3184"/>
              <w:spacing w:before="4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农业设</w:t>
            </w: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施建设目录</w:t>
            </w:r>
          </w:p>
        </w:tc>
      </w:tr>
      <w:tr>
        <w:trPr>
          <w:trHeight w:val="628" w:hRule="atLeast"/>
        </w:trPr>
        <w:tc>
          <w:tcPr>
            <w:tcW w:w="3516" w:type="dxa"/>
            <w:vAlign w:val="top"/>
            <w:gridSpan w:val="2"/>
          </w:tcPr>
          <w:p>
            <w:pPr>
              <w:ind w:left="1326"/>
              <w:spacing w:before="20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建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名称</w:t>
            </w:r>
          </w:p>
        </w:tc>
        <w:tc>
          <w:tcPr>
            <w:tcW w:w="3009" w:type="dxa"/>
            <w:vAlign w:val="top"/>
            <w:gridSpan w:val="2"/>
          </w:tcPr>
          <w:p>
            <w:pPr>
              <w:ind w:left="1074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建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内容</w:t>
            </w:r>
          </w:p>
        </w:tc>
        <w:tc>
          <w:tcPr>
            <w:tcW w:w="1599" w:type="dxa"/>
            <w:vAlign w:val="top"/>
          </w:tcPr>
          <w:p>
            <w:pPr>
              <w:ind w:left="477"/>
              <w:spacing w:before="48" w:line="3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6"/>
              </w:rPr>
              <w:t>投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6"/>
              </w:rPr>
              <w:t>资额</w:t>
            </w:r>
          </w:p>
          <w:p>
            <w:pPr>
              <w:ind w:left="371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万元)</w:t>
            </w:r>
          </w:p>
        </w:tc>
      </w:tr>
      <w:tr>
        <w:trPr>
          <w:trHeight w:val="317" w:hRule="atLeast"/>
        </w:trPr>
        <w:tc>
          <w:tcPr>
            <w:tcW w:w="35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35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35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35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8" w:hRule="atLeast"/>
        </w:trPr>
        <w:tc>
          <w:tcPr>
            <w:tcW w:w="8124" w:type="dxa"/>
            <w:vAlign w:val="top"/>
            <w:gridSpan w:val="5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549"/>
              <w:spacing w:before="72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XX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企业申报的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_______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农事服务中心，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申报材料客观真实有效，未违规套取资</w:t>
            </w:r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金，未就同一装备重复申</w:t>
            </w:r>
            <w:r>
              <w:rPr>
                <w:rFonts w:ascii="SimSun" w:hAnsi="SimSun" w:eastAsia="SimSun" w:cs="SimSun"/>
                <w:sz w:val="22"/>
                <w:szCs w:val="22"/>
              </w:rPr>
              <w:t>报奖补，否则后果自负。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right="108"/>
              <w:spacing w:before="71" w:line="220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目申报单位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(盖章)</w:t>
            </w:r>
          </w:p>
          <w:p>
            <w:pPr>
              <w:ind w:right="61"/>
              <w:spacing w:before="49" w:line="221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6"/>
              </w:rPr>
              <w:t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日</w:t>
            </w:r>
          </w:p>
        </w:tc>
      </w:tr>
      <w:tr>
        <w:trPr>
          <w:trHeight w:val="2193" w:hRule="atLeast"/>
        </w:trPr>
        <w:tc>
          <w:tcPr>
            <w:tcW w:w="8124" w:type="dxa"/>
            <w:vAlign w:val="top"/>
            <w:gridSpan w:val="5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07" w:firstLine="440"/>
              <w:spacing w:before="71" w:line="2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该项目申报的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内容，经审核，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装备采购目录纳入国家购机补贴，其余符合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条件，设施装备投资额达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_______</w:t>
            </w:r>
            <w:r>
              <w:rPr>
                <w:rFonts w:ascii="SimSun" w:hAnsi="SimSun" w:eastAsia="SimSun" w:cs="SimSun"/>
                <w:sz w:val="22"/>
                <w:szCs w:val="22"/>
              </w:rPr>
              <w:t>万元，拟兑现奖补资金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_______</w:t>
            </w:r>
            <w:r>
              <w:rPr>
                <w:rFonts w:ascii="SimSun" w:hAnsi="SimSun" w:eastAsia="SimSun" w:cs="SimSun"/>
                <w:sz w:val="22"/>
                <w:szCs w:val="22"/>
              </w:rPr>
              <w:t>万元。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086"/>
              <w:spacing w:before="71" w:line="3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6"/>
              </w:rPr>
              <w:t>县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6"/>
              </w:rPr>
              <w:t>(市)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6"/>
              </w:rPr>
              <w:t>区农</w:t>
            </w:r>
            <w:r>
              <w:rPr>
                <w:rFonts w:ascii="SimSun" w:hAnsi="SimSun" w:eastAsia="SimSun" w:cs="SimSun"/>
                <w:sz w:val="22"/>
                <w:szCs w:val="22"/>
                <w:position w:val="6"/>
              </w:rPr>
              <w:t>业农村主管部门盖章</w:t>
            </w:r>
          </w:p>
          <w:p>
            <w:pPr>
              <w:ind w:left="4291"/>
              <w:spacing w:before="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6"/>
              </w:rPr>
              <w:t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6" w:h="16839"/>
          <w:pgMar w:top="1431" w:right="1785" w:bottom="1270" w:left="1785" w:header="0" w:footer="987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585"/>
        <w:spacing w:before="100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</w:p>
    <w:p>
      <w:pPr>
        <w:ind w:left="1309"/>
        <w:spacing w:before="149" w:line="222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6"/>
        </w:rPr>
        <w:t>“</w:t>
      </w:r>
      <w:r>
        <w:rPr>
          <w:rFonts w:ascii="SimHei" w:hAnsi="SimHei" w:eastAsia="SimHei" w:cs="SimHei"/>
          <w:sz w:val="35"/>
          <w:szCs w:val="35"/>
          <w:spacing w:val="10"/>
        </w:rPr>
        <w:t>三</w:t>
      </w:r>
      <w:r>
        <w:rPr>
          <w:rFonts w:ascii="SimHei" w:hAnsi="SimHei" w:eastAsia="SimHei" w:cs="SimHei"/>
          <w:sz w:val="35"/>
          <w:szCs w:val="35"/>
          <w:spacing w:val="8"/>
        </w:rPr>
        <w:t>农经营主体贷款贴息”项目资金申请书</w:t>
      </w:r>
    </w:p>
    <w:tbl>
      <w:tblPr>
        <w:tblStyle w:val="2"/>
        <w:tblW w:w="9189" w:type="dxa"/>
        <w:tblInd w:w="10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4"/>
        <w:gridCol w:w="636"/>
        <w:gridCol w:w="499"/>
        <w:gridCol w:w="518"/>
        <w:gridCol w:w="787"/>
        <w:gridCol w:w="672"/>
        <w:gridCol w:w="667"/>
        <w:gridCol w:w="719"/>
        <w:gridCol w:w="719"/>
        <w:gridCol w:w="719"/>
        <w:gridCol w:w="720"/>
        <w:gridCol w:w="540"/>
        <w:gridCol w:w="720"/>
        <w:gridCol w:w="649"/>
      </w:tblGrid>
      <w:tr>
        <w:trPr>
          <w:trHeight w:val="739" w:hRule="atLeast"/>
        </w:trPr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序</w:t>
            </w:r>
          </w:p>
          <w:p>
            <w:pPr>
              <w:ind w:left="217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号</w:t>
            </w:r>
          </w:p>
        </w:tc>
        <w:tc>
          <w:tcPr>
            <w:tcW w:w="6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9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企业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49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997"/>
              <w:spacing w:before="14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3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属县区</w:t>
            </w:r>
          </w:p>
        </w:tc>
        <w:tc>
          <w:tcPr>
            <w:tcW w:w="51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997"/>
              <w:spacing w:before="15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3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属行业</w:t>
            </w:r>
          </w:p>
        </w:tc>
        <w:tc>
          <w:tcPr>
            <w:tcW w:w="7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企业</w:t>
            </w:r>
          </w:p>
          <w:p>
            <w:pPr>
              <w:ind w:left="186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划型</w:t>
            </w:r>
          </w:p>
          <w:p>
            <w:pPr>
              <w:ind w:left="197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0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49"/>
              </w:rPr>
              <w:t>龙</w:t>
            </w:r>
          </w:p>
          <w:p>
            <w:pPr>
              <w:ind w:left="190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头企</w:t>
            </w:r>
          </w:p>
          <w:p>
            <w:pPr>
              <w:ind w:left="111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业、合</w:t>
            </w:r>
          </w:p>
          <w:p>
            <w:pPr>
              <w:ind w:left="112" w:right="66"/>
              <w:spacing w:before="1" w:line="23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</w:rPr>
              <w:t>社、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2"/>
              </w:rPr>
              <w:t>家庭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农场</w:t>
            </w:r>
            <w:r>
              <w:rPr>
                <w:rFonts w:ascii="SimSun" w:hAnsi="SimSun" w:eastAsia="SimSun" w:cs="SimSun"/>
                <w:sz w:val="20"/>
                <w:szCs w:val="20"/>
              </w:rPr>
              <w:t>)</w:t>
            </w:r>
          </w:p>
        </w:tc>
        <w:tc>
          <w:tcPr>
            <w:tcW w:w="2058" w:type="dxa"/>
            <w:vAlign w:val="top"/>
            <w:gridSpan w:val="3"/>
          </w:tcPr>
          <w:p>
            <w:pPr>
              <w:ind w:left="611"/>
              <w:spacing w:before="2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贷款情况</w:t>
            </w:r>
          </w:p>
        </w:tc>
        <w:tc>
          <w:tcPr>
            <w:tcW w:w="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1"/>
              <w:spacing w:before="276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申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请</w:t>
            </w:r>
          </w:p>
          <w:p>
            <w:pPr>
              <w:ind w:left="152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贷款</w:t>
            </w:r>
          </w:p>
          <w:p>
            <w:pPr>
              <w:ind w:left="158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贴息</w:t>
            </w:r>
          </w:p>
          <w:p>
            <w:pPr>
              <w:ind w:left="156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额</w:t>
            </w:r>
          </w:p>
          <w:p>
            <w:pPr>
              <w:ind w:left="164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0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49"/>
              </w:rPr>
              <w:t>按</w:t>
            </w:r>
          </w:p>
          <w:p>
            <w:pPr>
              <w:ind w:left="159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实际</w:t>
            </w:r>
          </w:p>
          <w:p>
            <w:pPr>
              <w:ind w:left="155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率</w:t>
            </w:r>
          </w:p>
          <w:p>
            <w:pPr>
              <w:ind w:left="211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50%</w:t>
            </w:r>
          </w:p>
          <w:p>
            <w:pPr>
              <w:ind w:left="260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计</w:t>
            </w:r>
          </w:p>
          <w:p>
            <w:pPr>
              <w:ind w:left="156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算</w:t>
            </w:r>
            <w:r>
              <w:rPr>
                <w:rFonts w:ascii="SimSun" w:hAnsi="SimSun" w:eastAsia="SimSun" w:cs="SimSun"/>
                <w:sz w:val="20"/>
                <w:szCs w:val="20"/>
              </w:rPr>
              <w:t>)</w:t>
            </w:r>
          </w:p>
        </w:tc>
        <w:tc>
          <w:tcPr>
            <w:tcW w:w="7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银行</w:t>
            </w:r>
          </w:p>
          <w:p>
            <w:pPr>
              <w:ind w:left="159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账号</w:t>
            </w:r>
          </w:p>
        </w:tc>
        <w:tc>
          <w:tcPr>
            <w:tcW w:w="7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117"/>
              <w:spacing w:before="148" w:line="55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9"/>
                    </w:rPr>
                    <w:t>户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-1"/>
                    </w:rPr>
                    <w:t>开</w:t>
                  </w:r>
                </w:rubyBase>
              </w:ruby>
            </w: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9"/>
                    </w:rPr>
                    <w:t>名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1"/>
                    </w:rPr>
                    <w:t>行</w:t>
                  </w:r>
                </w:rubyBase>
              </w:ruby>
            </w:r>
            <w:r>
              <w:rPr>
                <w:rFonts w:ascii="SimSun" w:hAnsi="SimSun" w:eastAsia="SimSun" w:cs="SimSun"/>
                <w:sz w:val="20"/>
                <w:szCs w:val="20"/>
                <w:spacing w:val="40"/>
                <w:position w:val="9"/>
              </w:rPr>
              <w:t>称</w:t>
            </w:r>
          </w:p>
        </w:tc>
        <w:tc>
          <w:tcPr>
            <w:tcW w:w="54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117"/>
              <w:spacing w:before="16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0"/>
              </w:rPr>
              <w:t>联系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人</w:t>
            </w:r>
          </w:p>
        </w:tc>
        <w:tc>
          <w:tcPr>
            <w:tcW w:w="7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联系</w:t>
            </w:r>
          </w:p>
          <w:p>
            <w:pPr>
              <w:ind w:left="157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方式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注</w:t>
            </w:r>
          </w:p>
        </w:tc>
      </w:tr>
      <w:tr>
        <w:trPr>
          <w:trHeight w:val="2186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ind w:left="136"/>
              <w:spacing w:before="14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实际</w:t>
            </w:r>
          </w:p>
          <w:p>
            <w:pPr>
              <w:ind w:left="135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发生</w:t>
            </w:r>
          </w:p>
          <w:p>
            <w:pPr>
              <w:ind w:left="149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用</w:t>
            </w:r>
          </w:p>
          <w:p>
            <w:pPr>
              <w:ind w:left="135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于生</w:t>
            </w:r>
          </w:p>
          <w:p>
            <w:pPr>
              <w:ind w:left="131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经</w:t>
            </w:r>
          </w:p>
          <w:p>
            <w:pPr>
              <w:ind w:left="138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贷</w:t>
            </w:r>
          </w:p>
          <w:p>
            <w:pPr>
              <w:ind w:left="132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款金</w:t>
            </w:r>
          </w:p>
          <w:p>
            <w:pPr>
              <w:ind w:left="235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额</w:t>
            </w:r>
          </w:p>
        </w:tc>
        <w:tc>
          <w:tcPr>
            <w:tcW w:w="667" w:type="dxa"/>
            <w:vAlign w:val="top"/>
            <w:textDirection w:val="tbRlV"/>
          </w:tcPr>
          <w:p>
            <w:pPr>
              <w:ind w:left="745"/>
              <w:spacing w:before="125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0"/>
              </w:rPr>
              <w:t>款止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期</w:t>
            </w:r>
          </w:p>
          <w:p>
            <w:pPr>
              <w:ind w:left="745"/>
              <w:spacing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0"/>
              </w:rPr>
              <w:t>贷起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  <w:position w:val="1"/>
              </w:rPr>
              <w:t>日</w:t>
            </w:r>
          </w:p>
        </w:tc>
        <w:tc>
          <w:tcPr>
            <w:tcW w:w="71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022</w:t>
            </w:r>
          </w:p>
          <w:p>
            <w:pPr>
              <w:ind w:left="176"/>
              <w:spacing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已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结</w:t>
            </w:r>
          </w:p>
          <w:p>
            <w:pPr>
              <w:ind w:left="155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贷</w:t>
            </w:r>
          </w:p>
          <w:p>
            <w:pPr>
              <w:ind w:left="154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款利</w:t>
            </w:r>
          </w:p>
          <w:p>
            <w:pPr>
              <w:ind w:left="265"/>
              <w:spacing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息</w:t>
            </w:r>
          </w:p>
        </w:tc>
        <w:tc>
          <w:tcPr>
            <w:tcW w:w="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rPr/>
      </w:pPr>
      <w:r/>
    </w:p>
    <w:p>
      <w:pPr>
        <w:spacing w:line="179" w:lineRule="exact"/>
        <w:rPr/>
      </w:pPr>
      <w:r/>
    </w:p>
    <w:p>
      <w:pPr>
        <w:sectPr>
          <w:footerReference w:type="default" r:id="rId29"/>
          <w:pgSz w:w="11906" w:h="16839"/>
          <w:pgMar w:top="1431" w:right="1251" w:bottom="1270" w:left="1250" w:header="0" w:footer="987" w:gutter="0"/>
          <w:cols w:equalWidth="0" w:num="1">
            <w:col w:w="9405" w:space="0"/>
          </w:cols>
        </w:sectPr>
        <w:rPr/>
      </w:pPr>
    </w:p>
    <w:p>
      <w:pPr>
        <w:ind w:left="585"/>
        <w:spacing w:before="74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6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126"/>
        <w:spacing w:before="75"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企</w:t>
      </w:r>
      <w:r>
        <w:rPr>
          <w:rFonts w:ascii="SimSun" w:hAnsi="SimSun" w:eastAsia="SimSun" w:cs="SimSun"/>
          <w:sz w:val="23"/>
          <w:szCs w:val="23"/>
          <w:spacing w:val="5"/>
        </w:rPr>
        <w:t>业名称：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8" w:lineRule="auto"/>
        <w:rPr>
          <w:rFonts w:ascii="Arial"/>
          <w:sz w:val="21"/>
        </w:rPr>
      </w:pPr>
      <w:r/>
    </w:p>
    <w:p>
      <w:pPr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2"/>
        </w:rPr>
        <w:t>已</w:t>
      </w:r>
      <w:r>
        <w:rPr>
          <w:rFonts w:ascii="SimHei" w:hAnsi="SimHei" w:eastAsia="SimHei" w:cs="SimHei"/>
          <w:sz w:val="35"/>
          <w:szCs w:val="35"/>
          <w:spacing w:val="11"/>
        </w:rPr>
        <w:t>发</w:t>
      </w:r>
      <w:r>
        <w:rPr>
          <w:rFonts w:ascii="SimHei" w:hAnsi="SimHei" w:eastAsia="SimHei" w:cs="SimHei"/>
          <w:sz w:val="35"/>
          <w:szCs w:val="35"/>
          <w:spacing w:val="6"/>
        </w:rPr>
        <w:t>生贷款的</w:t>
      </w:r>
      <w:r>
        <w:rPr>
          <w:rFonts w:ascii="Times New Roman" w:hAnsi="Times New Roman" w:eastAsia="Times New Roman" w:cs="Times New Roman"/>
          <w:sz w:val="35"/>
          <w:szCs w:val="35"/>
          <w:spacing w:val="6"/>
        </w:rPr>
        <w:t>“</w:t>
      </w:r>
      <w:r>
        <w:rPr>
          <w:rFonts w:ascii="SimHei" w:hAnsi="SimHei" w:eastAsia="SimHei" w:cs="SimHei"/>
          <w:sz w:val="35"/>
          <w:szCs w:val="35"/>
          <w:spacing w:val="6"/>
        </w:rPr>
        <w:t>借款凭证</w:t>
      </w:r>
      <w:r>
        <w:rPr>
          <w:rFonts w:ascii="Times New Roman" w:hAnsi="Times New Roman" w:eastAsia="Times New Roman" w:cs="Times New Roman"/>
          <w:sz w:val="35"/>
          <w:szCs w:val="35"/>
          <w:spacing w:val="6"/>
        </w:rPr>
        <w:t>”</w:t>
      </w:r>
      <w:r>
        <w:rPr>
          <w:rFonts w:ascii="SimHei" w:hAnsi="SimHei" w:eastAsia="SimHei" w:cs="SimHei"/>
          <w:sz w:val="35"/>
          <w:szCs w:val="35"/>
          <w:spacing w:val="6"/>
        </w:rPr>
        <w:t>汇总表</w:t>
      </w:r>
    </w:p>
    <w:p>
      <w:pPr>
        <w:ind w:left="3164"/>
        <w:spacing w:before="173"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单</w:t>
      </w:r>
      <w:r>
        <w:rPr>
          <w:rFonts w:ascii="SimSun" w:hAnsi="SimSun" w:eastAsia="SimSun" w:cs="SimSun"/>
          <w:sz w:val="23"/>
          <w:szCs w:val="23"/>
          <w:spacing w:val="10"/>
        </w:rPr>
        <w:t>位</w:t>
      </w:r>
      <w:r>
        <w:rPr>
          <w:rFonts w:ascii="SimSun" w:hAnsi="SimSun" w:eastAsia="SimSun" w:cs="SimSun"/>
          <w:sz w:val="23"/>
          <w:szCs w:val="23"/>
          <w:spacing w:val="7"/>
        </w:rPr>
        <w:t>：万元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(保留两位小数)</w:t>
      </w:r>
    </w:p>
    <w:p>
      <w:pPr>
        <w:sectPr>
          <w:type w:val="continuous"/>
          <w:pgSz w:w="11906" w:h="16839"/>
          <w:pgMar w:top="1431" w:right="1251" w:bottom="1270" w:left="1250" w:header="0" w:footer="987" w:gutter="0"/>
          <w:cols w:equalWidth="0" w:num="2">
            <w:col w:w="2141" w:space="100"/>
            <w:col w:w="7165" w:space="0"/>
          </w:cols>
        </w:sectPr>
        <w:rPr/>
      </w:pPr>
    </w:p>
    <w:p>
      <w:pPr>
        <w:spacing w:line="179" w:lineRule="exact"/>
        <w:rPr/>
      </w:pPr>
      <w:r/>
    </w:p>
    <w:tbl>
      <w:tblPr>
        <w:tblStyle w:val="2"/>
        <w:tblW w:w="93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4"/>
        <w:gridCol w:w="960"/>
        <w:gridCol w:w="1793"/>
        <w:gridCol w:w="1260"/>
        <w:gridCol w:w="1079"/>
        <w:gridCol w:w="1799"/>
        <w:gridCol w:w="1260"/>
        <w:gridCol w:w="754"/>
      </w:tblGrid>
      <w:tr>
        <w:trPr>
          <w:trHeight w:val="1313" w:hRule="atLeast"/>
        </w:trPr>
        <w:tc>
          <w:tcPr>
            <w:tcW w:w="494" w:type="dxa"/>
            <w:vAlign w:val="top"/>
            <w:textDirection w:val="tbRlV"/>
          </w:tcPr>
          <w:p>
            <w:pPr>
              <w:ind w:left="382"/>
              <w:spacing w:before="124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号</w:t>
            </w:r>
          </w:p>
        </w:tc>
        <w:tc>
          <w:tcPr>
            <w:tcW w:w="96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45" w:right="119" w:hanging="26"/>
              <w:spacing w:before="75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贷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款合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同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179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金融机构名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称</w:t>
            </w:r>
          </w:p>
        </w:tc>
        <w:tc>
          <w:tcPr>
            <w:tcW w:w="126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贷款金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额</w:t>
            </w:r>
          </w:p>
        </w:tc>
        <w:tc>
          <w:tcPr>
            <w:tcW w:w="10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95" w:right="176" w:hanging="10"/>
              <w:spacing w:before="75" w:line="26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利率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5"/>
              </w:rPr>
              <w:t>(％)</w:t>
            </w:r>
          </w:p>
        </w:tc>
        <w:tc>
          <w:tcPr>
            <w:tcW w:w="17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421" w:right="146" w:hanging="271"/>
              <w:spacing w:before="75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6"/>
              </w:rPr>
              <w:t>022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年已结算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贷款利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息</w:t>
            </w:r>
          </w:p>
        </w:tc>
        <w:tc>
          <w:tcPr>
            <w:tcW w:w="126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438" w:right="146" w:hanging="286"/>
              <w:spacing w:before="75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贷款起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日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5"/>
              </w:rPr>
              <w:t>期</w:t>
            </w:r>
          </w:p>
        </w:tc>
        <w:tc>
          <w:tcPr>
            <w:tcW w:w="75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备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注</w:t>
            </w:r>
          </w:p>
        </w:tc>
      </w:tr>
      <w:tr>
        <w:trPr>
          <w:trHeight w:val="604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3247" w:type="dxa"/>
            <w:vAlign w:val="top"/>
            <w:gridSpan w:val="3"/>
          </w:tcPr>
          <w:p>
            <w:pPr>
              <w:ind w:left="787"/>
              <w:spacing w:before="186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合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     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2" w:right="114"/>
        <w:spacing w:before="186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注</w:t>
      </w:r>
      <w:r>
        <w:rPr>
          <w:rFonts w:ascii="SimSun" w:hAnsi="SimSun" w:eastAsia="SimSun" w:cs="SimSun"/>
          <w:sz w:val="23"/>
          <w:szCs w:val="23"/>
          <w:spacing w:val="6"/>
        </w:rPr>
        <w:t>：要求填报实际发生的流动资金贷款及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2022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年实际支付的贷款利息，并附相关佐证材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料复印件。</w:t>
      </w:r>
    </w:p>
    <w:p>
      <w:pPr>
        <w:sectPr>
          <w:type w:val="continuous"/>
          <w:pgSz w:w="11906" w:h="16839"/>
          <w:pgMar w:top="1431" w:right="1251" w:bottom="1270" w:left="1250" w:header="0" w:footer="987" w:gutter="0"/>
          <w:cols w:equalWidth="0" w:num="1">
            <w:col w:w="9405" w:space="0"/>
          </w:cols>
        </w:sectPr>
        <w:rPr/>
      </w:pPr>
    </w:p>
    <w:p>
      <w:pPr>
        <w:ind w:left="307"/>
        <w:spacing w:before="186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</w:t>
      </w:r>
    </w:p>
    <w:p>
      <w:pPr>
        <w:ind w:left="2454"/>
        <w:spacing w:before="14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银行贷款利息支出明细</w:t>
      </w:r>
      <w:r>
        <w:rPr>
          <w:rFonts w:ascii="SimHei" w:hAnsi="SimHei" w:eastAsia="SimHei" w:cs="SimHei"/>
          <w:sz w:val="35"/>
          <w:szCs w:val="35"/>
          <w:spacing w:val="8"/>
        </w:rPr>
        <w:t>表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283"/>
        <w:spacing w:before="7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单</w:t>
      </w:r>
      <w:r>
        <w:rPr>
          <w:rFonts w:ascii="SimSun" w:hAnsi="SimSun" w:eastAsia="SimSun" w:cs="SimSun"/>
          <w:sz w:val="23"/>
          <w:szCs w:val="23"/>
          <w:spacing w:val="8"/>
        </w:rPr>
        <w:t>位：万元、万美元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(保留两位小数)</w:t>
      </w:r>
    </w:p>
    <w:p>
      <w:pPr>
        <w:spacing w:line="23" w:lineRule="exact"/>
        <w:rPr/>
      </w:pPr>
      <w:r/>
    </w:p>
    <w:tbl>
      <w:tblPr>
        <w:tblStyle w:val="2"/>
        <w:tblW w:w="8858" w:type="dxa"/>
        <w:tblInd w:w="16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63"/>
        <w:gridCol w:w="3543"/>
        <w:gridCol w:w="2652"/>
      </w:tblGrid>
      <w:tr>
        <w:trPr>
          <w:trHeight w:val="579" w:hRule="atLeast"/>
        </w:trPr>
        <w:tc>
          <w:tcPr>
            <w:tcW w:w="2663" w:type="dxa"/>
            <w:vAlign w:val="top"/>
          </w:tcPr>
          <w:p>
            <w:pPr>
              <w:ind w:left="615"/>
              <w:spacing w:before="171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贷款结息日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期</w:t>
            </w:r>
          </w:p>
        </w:tc>
        <w:tc>
          <w:tcPr>
            <w:tcW w:w="3543" w:type="dxa"/>
            <w:vAlign w:val="top"/>
          </w:tcPr>
          <w:p>
            <w:pPr>
              <w:ind w:left="1184"/>
              <w:spacing w:before="171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结息凭证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号</w:t>
            </w:r>
          </w:p>
        </w:tc>
        <w:tc>
          <w:tcPr>
            <w:tcW w:w="2652" w:type="dxa"/>
            <w:vAlign w:val="top"/>
          </w:tcPr>
          <w:p>
            <w:pPr>
              <w:ind w:left="609"/>
              <w:spacing w:before="171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贷款结息金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额</w:t>
            </w:r>
          </w:p>
        </w:tc>
      </w:tr>
      <w:tr>
        <w:trPr>
          <w:trHeight w:val="604" w:hRule="atLeast"/>
        </w:trPr>
        <w:tc>
          <w:tcPr>
            <w:tcW w:w="2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2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2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2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206" w:type="dxa"/>
            <w:vAlign w:val="top"/>
            <w:gridSpan w:val="2"/>
          </w:tcPr>
          <w:p>
            <w:pPr>
              <w:ind w:left="2750"/>
              <w:spacing w:before="18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合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计</w:t>
            </w:r>
          </w:p>
        </w:tc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1" w:right="115"/>
        <w:spacing w:before="35" w:line="26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注：农业产业化市级龙头企业：要求填报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2022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年度实际发生的流动资金贷款利</w:t>
      </w:r>
      <w:r>
        <w:rPr>
          <w:rFonts w:ascii="SimSun" w:hAnsi="SimSun" w:eastAsia="SimSun" w:cs="SimSun"/>
          <w:sz w:val="23"/>
          <w:szCs w:val="23"/>
          <w:spacing w:val="1"/>
        </w:rPr>
        <w:t>息</w:t>
      </w:r>
      <w:r>
        <w:rPr>
          <w:rFonts w:ascii="SimSun" w:hAnsi="SimSun" w:eastAsia="SimSun" w:cs="SimSun"/>
          <w:sz w:val="23"/>
          <w:szCs w:val="23"/>
        </w:rPr>
        <w:t>；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每</w:t>
      </w:r>
      <w:r>
        <w:rPr>
          <w:rFonts w:ascii="SimSun" w:hAnsi="SimSun" w:eastAsia="SimSun" w:cs="SimSun"/>
          <w:sz w:val="23"/>
          <w:szCs w:val="23"/>
          <w:spacing w:val="4"/>
        </w:rPr>
        <w:t>一</w:t>
      </w:r>
      <w:r>
        <w:rPr>
          <w:rFonts w:ascii="SimSun" w:hAnsi="SimSun" w:eastAsia="SimSun" w:cs="SimSun"/>
          <w:sz w:val="23"/>
          <w:szCs w:val="23"/>
          <w:spacing w:val="3"/>
        </w:rPr>
        <w:t>笔贷款填报一张利息支出明细表，与《企业已发生贷款的“借款凭证”汇总表》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相对应。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07"/>
        <w:spacing w:before="102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</w:t>
      </w:r>
      <w:r>
        <w:rPr>
          <w:rFonts w:ascii="FangSong" w:hAnsi="FangSong" w:eastAsia="FangSong" w:cs="FangSong"/>
          <w:sz w:val="31"/>
          <w:szCs w:val="31"/>
          <w:spacing w:val="-3"/>
        </w:rPr>
        <w:t>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</w:t>
      </w:r>
    </w:p>
    <w:p>
      <w:pPr>
        <w:ind w:left="1031"/>
        <w:spacing w:before="146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6"/>
        </w:rPr>
        <w:t>“</w:t>
      </w:r>
      <w:r>
        <w:rPr>
          <w:rFonts w:ascii="SimHei" w:hAnsi="SimHei" w:eastAsia="SimHei" w:cs="SimHei"/>
          <w:sz w:val="35"/>
          <w:szCs w:val="35"/>
          <w:spacing w:val="10"/>
        </w:rPr>
        <w:t>三</w:t>
      </w:r>
      <w:r>
        <w:rPr>
          <w:rFonts w:ascii="SimHei" w:hAnsi="SimHei" w:eastAsia="SimHei" w:cs="SimHei"/>
          <w:sz w:val="35"/>
          <w:szCs w:val="35"/>
          <w:spacing w:val="8"/>
        </w:rPr>
        <w:t>农经营主体贷款贴息”项目资金汇总表</w:t>
      </w: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88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4"/>
        <w:gridCol w:w="679"/>
        <w:gridCol w:w="679"/>
        <w:gridCol w:w="680"/>
        <w:gridCol w:w="680"/>
        <w:gridCol w:w="679"/>
        <w:gridCol w:w="680"/>
        <w:gridCol w:w="679"/>
        <w:gridCol w:w="680"/>
        <w:gridCol w:w="680"/>
        <w:gridCol w:w="680"/>
        <w:gridCol w:w="680"/>
        <w:gridCol w:w="684"/>
      </w:tblGrid>
      <w:tr>
        <w:trPr>
          <w:trHeight w:val="753" w:hRule="atLeast"/>
        </w:trPr>
        <w:tc>
          <w:tcPr>
            <w:tcW w:w="6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6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5" w:right="131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企业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6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5" w:right="128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县区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29" w:hanging="3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行业</w:t>
            </w:r>
          </w:p>
        </w:tc>
        <w:tc>
          <w:tcPr>
            <w:tcW w:w="68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86"/>
              <w:spacing w:before="130" w:line="493" w:lineRule="exact"/>
              <w:rPr/>
            </w:pP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4"/>
                    </w:rPr>
                    <w:t>业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-4"/>
                    </w:rPr>
                    <w:t>企</w:t>
                  </w:r>
                </w:rubyBase>
              </w:ruby>
            </w:r>
            <w:r>
              <w:ruby>
                <w:rubyPr>
                  <w:rubyAlign w:val="left"/>
                  <w:hpsRaise w:val="12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4"/>
                    </w:rPr>
                    <w:t>型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5"/>
                    </w:rPr>
                    <w:t>划</w:t>
                  </w:r>
                </w:rubyBase>
              </w:ruby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  <w:position w:val="15"/>
              </w:rPr>
              <w:t>龙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  <w:position w:val="-1"/>
              </w:rPr>
              <w:t>(</w:t>
            </w: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4"/>
                    </w:rPr>
                    <w:t>企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4"/>
                    </w:rPr>
                    <w:t>头</w:t>
                  </w:r>
                </w:rubyBase>
              </w:ruby>
            </w:r>
            <w:r>
              <w:ruby>
                <w:rubyPr>
                  <w:rubyAlign w:val="left"/>
                  <w:hpsRaise w:val="4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  <w:position w:val="4"/>
                    </w:rPr>
                    <w:t>、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5"/>
                    </w:rPr>
                    <w:t>业</w:t>
                  </w:r>
                </w:rubyBase>
              </w:ruby>
            </w: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4"/>
                    </w:rPr>
                    <w:t>作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5"/>
                    </w:rPr>
                    <w:t>合</w:t>
                  </w:r>
                </w:rubyBase>
              </w:ruby>
            </w:r>
            <w:r>
              <w:ruby>
                <w:rubyPr>
                  <w:rubyAlign w:val="left"/>
                  <w:hpsRaise w:val="4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  <w:position w:val="4"/>
                    </w:rPr>
                    <w:t>、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5"/>
                    </w:rPr>
                    <w:t>社</w:t>
                  </w:r>
                </w:rubyBase>
              </w:ruby>
            </w: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4"/>
                    </w:rPr>
                    <w:t>庭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5"/>
                    </w:rPr>
                    <w:t>家</w:t>
                  </w:r>
                </w:rubyBase>
              </w:ruby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  <w:position w:val="5"/>
              </w:rPr>
              <w:t>农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  <w:position w:val="5"/>
              </w:rPr>
              <w:t xml:space="preserve"> </w:t>
            </w:r>
            <w:r>
              <w:ruby>
                <w:rubyPr>
                  <w:rubyAlign w:val="left"/>
                  <w:hpsRaise w:val="6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09"/>
                      <w:position w:val="4"/>
                    </w:rPr>
                    <w:t>)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-5"/>
                    </w:rPr>
                    <w:t>场</w:t>
                  </w:r>
                </w:rubyBase>
              </w:ruby>
            </w:r>
          </w:p>
        </w:tc>
        <w:tc>
          <w:tcPr>
            <w:tcW w:w="2038" w:type="dxa"/>
            <w:vAlign w:val="top"/>
            <w:gridSpan w:val="3"/>
          </w:tcPr>
          <w:p>
            <w:pPr>
              <w:ind w:left="602"/>
              <w:spacing w:before="2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贷款情况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1" w:right="126" w:hanging="2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银行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账号</w:t>
            </w:r>
          </w:p>
        </w:tc>
        <w:tc>
          <w:tcPr>
            <w:tcW w:w="68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026"/>
              <w:spacing w:before="127" w:line="55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9"/>
                    </w:rPr>
                    <w:t>户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  <w:position w:val="-1"/>
                    </w:rPr>
                    <w:t>开</w:t>
                  </w:r>
                </w:rubyBase>
              </w:ruby>
            </w:r>
            <w:r>
              <w:ruby>
                <w:rubyPr>
                  <w:rubyAlign w:val="left"/>
                  <w:hpsRaise w:val="10"/>
                  <w:hps w:val="20"/>
                  <w:hpsBaseText w:val="20"/>
                </w:rubyPr>
                <w:rt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9"/>
                    </w:rPr>
                    <w:t>名</w:t>
                  </w:r>
                </w:rt>
                <w:rubyBase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0"/>
                      <w:position w:val="-1"/>
                    </w:rPr>
                    <w:t>行</w:t>
                  </w:r>
                </w:rubyBase>
              </w:ruby>
            </w:r>
            <w:r>
              <w:rPr>
                <w:rFonts w:ascii="SimSun" w:hAnsi="SimSun" w:eastAsia="SimSun" w:cs="SimSun"/>
                <w:sz w:val="20"/>
                <w:szCs w:val="20"/>
                <w:spacing w:val="40"/>
                <w:position w:val="9"/>
              </w:rPr>
              <w:t>称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4" w:right="128" w:hanging="106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联系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人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26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联系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方式</w:t>
            </w:r>
          </w:p>
        </w:tc>
        <w:tc>
          <w:tcPr>
            <w:tcW w:w="6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注</w:t>
            </w:r>
          </w:p>
        </w:tc>
      </w:tr>
      <w:tr>
        <w:trPr>
          <w:trHeight w:val="1990" w:hRule="atLeast"/>
        </w:trPr>
        <w:tc>
          <w:tcPr>
            <w:tcW w:w="6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ind w:left="141"/>
              <w:spacing w:before="166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实际</w:t>
            </w:r>
          </w:p>
          <w:p>
            <w:pPr>
              <w:ind w:left="140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发生</w:t>
            </w:r>
          </w:p>
          <w:p>
            <w:pPr>
              <w:ind w:left="154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流</w:t>
            </w:r>
          </w:p>
          <w:p>
            <w:pPr>
              <w:ind w:left="137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动资</w:t>
            </w:r>
          </w:p>
          <w:p>
            <w:pPr>
              <w:ind w:left="138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贷</w:t>
            </w:r>
          </w:p>
          <w:p>
            <w:pPr>
              <w:ind w:left="137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款金</w:t>
            </w:r>
          </w:p>
          <w:p>
            <w:pPr>
              <w:ind w:left="240"/>
              <w:spacing w:before="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额</w:t>
            </w:r>
          </w:p>
        </w:tc>
        <w:tc>
          <w:tcPr>
            <w:tcW w:w="680" w:type="dxa"/>
            <w:vAlign w:val="top"/>
            <w:textDirection w:val="tbRlV"/>
          </w:tcPr>
          <w:p>
            <w:pPr>
              <w:ind w:left="647"/>
              <w:spacing w:before="128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0"/>
              </w:rPr>
              <w:t>款止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期</w:t>
            </w:r>
          </w:p>
          <w:p>
            <w:pPr>
              <w:ind w:left="647"/>
              <w:spacing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0"/>
              </w:rPr>
              <w:t>贷起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  <w:position w:val="1"/>
              </w:rPr>
              <w:t>日</w:t>
            </w:r>
          </w:p>
        </w:tc>
        <w:tc>
          <w:tcPr>
            <w:tcW w:w="67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2022</w:t>
            </w:r>
          </w:p>
          <w:p>
            <w:pPr>
              <w:ind w:left="159"/>
              <w:spacing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已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结</w:t>
            </w:r>
          </w:p>
          <w:p>
            <w:pPr>
              <w:ind w:left="138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贷</w:t>
            </w:r>
          </w:p>
          <w:p>
            <w:pPr>
              <w:ind w:left="137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款利</w:t>
            </w:r>
          </w:p>
          <w:p>
            <w:pPr>
              <w:ind w:left="248"/>
              <w:spacing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息</w:t>
            </w:r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0"/>
      <w:pgSz w:w="11906" w:h="16839"/>
      <w:pgMar w:top="1431" w:right="1355" w:bottom="1270" w:left="1528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before="1"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7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7"/>
      <w:spacing w:before="1" w:line="18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before="1"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7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1"/>
      <w:spacing w:before="1"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6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7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16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3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7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69"/>
      <w:spacing w:line="18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1"/>
      <w:spacing w:line="18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before="1"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line="18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6"/>
      <w:spacing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6"/>
      <w:spacing w:line="18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7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6"/>
      <w:spacing w:line="18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3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line="18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85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30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4"/>
      <w:spacing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69"/>
      <w:spacing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4"/>
      <w:spacing w:line="18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7"/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69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69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合肥市人民政府办公室文件</dc:title>
  <dc:creator>杨荣清</dc:creator>
  <dcterms:created xsi:type="dcterms:W3CDTF">2022-05-24T09:34:13Z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2022-05-25T10:14:02</vt:filetime>
  </op:property>
</op:Properties>
</file>