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  <w:t>工业互联网供需方征集表（中小企业）</w:t>
      </w:r>
    </w:p>
    <w:tbl>
      <w:tblPr>
        <w:tblStyle w:val="3"/>
        <w:tblpPr w:leftFromText="180" w:rightFromText="180" w:vertAnchor="text" w:horzAnchor="page" w:tblpX="1431" w:tblpY="1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7320"/>
        <w:gridCol w:w="1695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7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需求内容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  <w:t>工业互联网供需方征集表（工业互联网服务机构）</w:t>
      </w:r>
    </w:p>
    <w:tbl>
      <w:tblPr>
        <w:tblStyle w:val="3"/>
        <w:tblpPr w:leftFromText="180" w:rightFromText="180" w:vertAnchor="text" w:horzAnchor="page" w:tblpX="1431" w:tblpY="1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2490"/>
        <w:gridCol w:w="4965"/>
        <w:gridCol w:w="1695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服务方式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  <w:t>工业互联网供需方征集表（金融机构）</w:t>
      </w:r>
    </w:p>
    <w:tbl>
      <w:tblPr>
        <w:tblStyle w:val="3"/>
        <w:tblpPr w:leftFromText="180" w:rightFromText="180" w:vertAnchor="text" w:horzAnchor="page" w:tblpX="1431" w:tblpY="1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7320"/>
        <w:gridCol w:w="1695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7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意向金融产品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566FD"/>
    <w:rsid w:val="09E5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2022-05-09T07:26:00Z</dcterms:created>
  <dc:creator>WPS_小伙伴</dc:creator>
  <cp:lastModifiedBy>WPS_小伙伴</cp:lastModifiedBy>
  <dcterms:modified xsi:type="dcterms:W3CDTF">2022-05-09T07:27:34Z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