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县（区）审核承诺书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（县区经信部门名称）</w:t>
      </w:r>
      <w:r>
        <w:rPr>
          <w:rFonts w:eastAsia="仿宋_GB2312"/>
          <w:sz w:val="32"/>
          <w:szCs w:val="32"/>
        </w:rPr>
        <w:t>谨就2021年度淮北市专精特新中小企业培育工作有关事宜，做出以下承诺：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1．我单位已对提交材料进行初审，保证所提交的申请材料全面、真实、准确、有效；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2．如有隐瞒、虚假等不实之处，愿负相应的法律责任，并承担由此产生的一切后果；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 如项目申请中出现违规行为，同意市经信局将其纳入社会征信系统并对外公开相关违规信息。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（单位公章）  </w:t>
      </w:r>
    </w:p>
    <w:p>
      <w:pPr>
        <w:spacing w:line="580" w:lineRule="exact"/>
        <w:ind w:firstLine="4320" w:firstLineChars="13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单位主要负责人签字：</w:t>
      </w:r>
    </w:p>
    <w:p>
      <w:pPr>
        <w:spacing w:line="580" w:lineRule="exact"/>
        <w:ind w:firstLine="640" w:firstLineChars="200"/>
        <w:jc w:val="left"/>
      </w:pPr>
      <w:r>
        <w:rPr>
          <w:rFonts w:eastAsia="仿宋_GB2312"/>
          <w:sz w:val="32"/>
          <w:szCs w:val="32"/>
        </w:rPr>
        <w:t xml:space="preserve">          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OWFkZWRkMGI2OTQzMWM0ZTZiNjFkMWQwMTg2OTIifQ=="/>
  </w:docVars>
  <w:rsids>
    <w:rsidRoot w:val="7BCF102D"/>
    <w:rsid w:val="7BC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2022-04-27T03:08:00Z</dcterms:created>
  <dc:creator>刘腾键</dc:creator>
  <cp:lastModifiedBy>刘腾键</cp:lastModifiedBy>
  <dcterms:modified xsi:type="dcterms:W3CDTF">2022-04-27T03:11:17Z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B2F9A2E4BB424B5BA3F378CF8E6CC545</vt:lpwstr>
  </property>
</Properties>
</file>