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32"/>
        </w:rPr>
      </w:pPr>
      <w:r>
        <w:rPr>
          <w:rFonts w:hint="eastAsia" w:ascii="宋体" w:hAnsi="宋体" w:cs="宋体"/>
          <w:szCs w:val="32"/>
        </w:rPr>
        <w:t>附表1</w:t>
      </w:r>
      <w:r>
        <w:rPr>
          <w:rFonts w:ascii="宋体" w:hAnsi="宋体" w:cs="宋体"/>
          <w:sz w:val="36"/>
          <w:szCs w:val="36"/>
        </w:rPr>
        <w:t xml:space="preserve">       </w:t>
      </w:r>
    </w:p>
    <w:p>
      <w:pPr>
        <w:jc w:val="center"/>
        <w:rPr>
          <w:rFonts w:ascii="黑体" w:eastAsia="黑体" w:cs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知识产权质押贷款补助申请表</w:t>
      </w:r>
    </w:p>
    <w:tbl>
      <w:tblPr>
        <w:tblStyle w:val="4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40"/>
        <w:gridCol w:w="1574"/>
        <w:gridCol w:w="861"/>
        <w:gridCol w:w="714"/>
        <w:gridCol w:w="451"/>
        <w:gridCol w:w="536"/>
        <w:gridCol w:w="587"/>
        <w:gridCol w:w="73"/>
        <w:gridCol w:w="1504"/>
        <w:gridCol w:w="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3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填报单位 (盖章)          申报时间：20  年  月  日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30" w:hRule="atLeast"/>
          <w:jc w:val="center"/>
        </w:trPr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企业  概况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企业名称</w:t>
            </w: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73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法定代表人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27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联 系 人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手机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07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注册地址</w:t>
            </w: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07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开户银行</w:t>
            </w: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11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账    号</w:t>
            </w: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11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上一年度</w:t>
            </w:r>
          </w:p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经营状况</w:t>
            </w: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营业收入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净利润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11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申请专利数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纳税总额</w:t>
            </w:r>
          </w:p>
        </w:tc>
        <w:tc>
          <w:tcPr>
            <w:tcW w:w="157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13" w:hRule="atLeast"/>
          <w:jc w:val="center"/>
        </w:trPr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质押贷款情况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质押物名称及编号</w:t>
            </w: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5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45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25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6300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（不够，可酌情添加）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31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质押物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评估值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评估机构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13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担保机构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放贷银行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13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贷款金额   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贷款期限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****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.**</w:t>
            </w:r>
            <w:r>
              <w:rPr>
                <w:rFonts w:ascii="黑体" w:hAnsi="黑体" w:eastAsia="黑体" w:cs="宋体"/>
                <w:kern w:val="0"/>
                <w:sz w:val="24"/>
              </w:rPr>
              <w:t>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**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—</w:t>
            </w:r>
            <w:r>
              <w:rPr>
                <w:rFonts w:ascii="黑体" w:hAnsi="黑体" w:eastAsia="黑体" w:cs="宋体"/>
                <w:kern w:val="0"/>
                <w:sz w:val="24"/>
              </w:rPr>
              <w:t>2020.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**</w:t>
            </w:r>
            <w:r>
              <w:rPr>
                <w:rFonts w:ascii="黑体" w:hAnsi="黑体" w:eastAsia="黑体" w:cs="宋体"/>
                <w:kern w:val="0"/>
                <w:sz w:val="24"/>
              </w:rPr>
              <w:t>.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89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贷款利息（万元）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评估费       （万元）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39" w:hRule="atLeast"/>
          <w:jc w:val="center"/>
        </w:trPr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申请补助金额                （万元）</w:t>
            </w:r>
          </w:p>
        </w:tc>
        <w:tc>
          <w:tcPr>
            <w:tcW w:w="3865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834" w:hRule="atLeast"/>
          <w:jc w:val="center"/>
        </w:trPr>
        <w:tc>
          <w:tcPr>
            <w:tcW w:w="107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申请企业承诺书</w:t>
            </w:r>
          </w:p>
        </w:tc>
        <w:tc>
          <w:tcPr>
            <w:tcW w:w="7740" w:type="dxa"/>
            <w:gridSpan w:val="9"/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</w:t>
            </w:r>
          </w:p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本单位本着诚实信用的原则郑重承诺：申报2020年度《合肥高新区建设世界一流高科技园区若干政策》项目所填报的所有信息及材料均真实、合法、准确，符合相关政策要求规定，如有不实之处，或违反相关规定，本单位愿意退还政策资金，并对此承担一切法律责任。</w:t>
            </w:r>
          </w:p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              单位（公章）</w:t>
            </w:r>
          </w:p>
          <w:p>
            <w:pPr>
              <w:rPr>
                <w:rFonts w:hint="eastAsia" w:ascii="黑体" w:hAnsi="黑体" w:eastAsia="黑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法定代表人（签字）：</w:t>
            </w:r>
          </w:p>
          <w:p>
            <w:pPr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                                                        </w:t>
            </w:r>
          </w:p>
          <w:p>
            <w:pPr>
              <w:spacing w:line="440" w:lineRule="exac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             年     月     日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注：双面打印</w:t>
      </w:r>
    </w:p>
    <w:p>
      <w:pPr>
        <w:spacing w:line="592" w:lineRule="exact"/>
        <w:rPr>
          <w:szCs w:val="32"/>
        </w:rPr>
      </w:pPr>
    </w:p>
    <w:p>
      <w:pPr>
        <w:spacing w:line="592" w:lineRule="exact"/>
        <w:rPr>
          <w:szCs w:val="32"/>
        </w:rPr>
      </w:pPr>
    </w:p>
    <w:p>
      <w:pPr>
        <w:spacing w:line="592" w:lineRule="exact"/>
        <w:rPr>
          <w:szCs w:val="32"/>
        </w:rPr>
      </w:pPr>
    </w:p>
    <w:p>
      <w:pPr>
        <w:spacing w:line="592" w:lineRule="exact"/>
        <w:rPr>
          <w:szCs w:val="32"/>
        </w:rPr>
      </w:pPr>
    </w:p>
    <w:p>
      <w:pPr>
        <w:spacing w:line="592" w:lineRule="exact"/>
        <w:rPr>
          <w:szCs w:val="32"/>
        </w:rPr>
      </w:pPr>
    </w:p>
    <w:p>
      <w:pPr>
        <w:spacing w:line="592" w:lineRule="exact"/>
        <w:rPr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8B"/>
    <w:rsid w:val="002119B3"/>
    <w:rsid w:val="00216328"/>
    <w:rsid w:val="00484F24"/>
    <w:rsid w:val="005712A4"/>
    <w:rsid w:val="005C7677"/>
    <w:rsid w:val="0069040C"/>
    <w:rsid w:val="00CD0002"/>
    <w:rsid w:val="00D77F8B"/>
    <w:rsid w:val="32A00F14"/>
    <w:rsid w:val="33F24D22"/>
    <w:rsid w:val="371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102</Words>
  <Characters>582</Characters>
  <Lines>4</Lines>
  <Paragraphs>1</Paragraphs>
  <TotalTime>16</TotalTime>
  <ScaleCrop>false</ScaleCrop>
  <LinksUpToDate>false</LinksUpToDate>
  <CharactersWithSpaces>683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lee</dc:creator>
  <cp:lastModifiedBy>海的那一边</cp:lastModifiedBy>
  <dcterms:modified xsi:type="dcterms:W3CDTF">2021-12-06T09:48:03Z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C9D56B7CDED84C73A87B83BB87F09396</vt:lpwstr>
  </property>
</Properties>
</file>